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805A6" w14:paraId="36CCE6DD" w14:textId="77777777" w:rsidTr="00107C3E">
        <w:tc>
          <w:tcPr>
            <w:tcW w:w="9426" w:type="dxa"/>
            <w:gridSpan w:val="2"/>
            <w:tcBorders>
              <w:bottom w:val="nil"/>
            </w:tcBorders>
          </w:tcPr>
          <w:p w14:paraId="36CCE6DB" w14:textId="77777777" w:rsidR="007805A6" w:rsidRPr="008D7BC5" w:rsidRDefault="007805A6" w:rsidP="00107C3E">
            <w:pPr>
              <w:jc w:val="center"/>
              <w:rPr>
                <w:szCs w:val="24"/>
              </w:rPr>
            </w:pPr>
            <w:r>
              <w:rPr>
                <w:szCs w:val="24"/>
              </w:rPr>
              <w:t>Základní škola a mateřská škola Dolní Újezd</w:t>
            </w:r>
            <w:r w:rsidRPr="008D7BC5">
              <w:rPr>
                <w:szCs w:val="24"/>
              </w:rPr>
              <w:t>, příspěvková organizace</w:t>
            </w:r>
          </w:p>
          <w:p w14:paraId="36CCE6DC" w14:textId="77777777" w:rsidR="007805A6" w:rsidRPr="008D7BC5" w:rsidRDefault="007805A6" w:rsidP="00107C3E">
            <w:pPr>
              <w:jc w:val="center"/>
              <w:rPr>
                <w:szCs w:val="24"/>
              </w:rPr>
            </w:pPr>
            <w:r w:rsidRPr="008D7BC5">
              <w:rPr>
                <w:szCs w:val="24"/>
              </w:rPr>
              <w:t>se sídlem</w:t>
            </w:r>
            <w:r>
              <w:rPr>
                <w:szCs w:val="24"/>
              </w:rPr>
              <w:t xml:space="preserve"> Dolní Újezd 342, 569 61</w:t>
            </w:r>
          </w:p>
        </w:tc>
      </w:tr>
      <w:tr w:rsidR="007805A6" w:rsidRPr="00C63B2D" w14:paraId="36CCE6DF" w14:textId="77777777" w:rsidTr="00107C3E">
        <w:trPr>
          <w:cantSplit/>
        </w:trPr>
        <w:tc>
          <w:tcPr>
            <w:tcW w:w="9426" w:type="dxa"/>
            <w:gridSpan w:val="2"/>
          </w:tcPr>
          <w:p w14:paraId="36CCE6DE" w14:textId="77777777" w:rsidR="007805A6" w:rsidRPr="00C63B2D" w:rsidRDefault="007805A6" w:rsidP="00107C3E">
            <w:pPr>
              <w:spacing w:before="120" w:line="240" w:lineRule="atLeast"/>
              <w:jc w:val="center"/>
              <w:rPr>
                <w:b/>
                <w:color w:val="0000FF"/>
                <w:szCs w:val="24"/>
              </w:rPr>
            </w:pPr>
            <w:r w:rsidRPr="00C63B2D">
              <w:rPr>
                <w:b/>
                <w:caps/>
                <w:color w:val="0000FF"/>
              </w:rPr>
              <w:t>ŠKOLNÍ  ŘÁD MATEŘSKÉ ŠKOLY</w:t>
            </w:r>
          </w:p>
        </w:tc>
      </w:tr>
      <w:tr w:rsidR="007805A6" w:rsidRPr="008D7BC5" w14:paraId="36CCE6E2" w14:textId="77777777" w:rsidTr="00107C3E">
        <w:tc>
          <w:tcPr>
            <w:tcW w:w="4465" w:type="dxa"/>
          </w:tcPr>
          <w:p w14:paraId="36CCE6E0" w14:textId="0DE896F7" w:rsidR="007805A6" w:rsidRPr="008D7BC5" w:rsidRDefault="007805A6" w:rsidP="00107C3E">
            <w:pPr>
              <w:spacing w:before="120" w:line="240" w:lineRule="atLeast"/>
              <w:rPr>
                <w:color w:val="0000FF"/>
                <w:szCs w:val="24"/>
              </w:rPr>
            </w:pPr>
            <w:r w:rsidRPr="008D7BC5">
              <w:rPr>
                <w:color w:val="0000FF"/>
                <w:szCs w:val="24"/>
              </w:rPr>
              <w:t xml:space="preserve">Č.j.:  </w:t>
            </w:r>
            <w:r w:rsidR="00770BF4">
              <w:rPr>
                <w:color w:val="0000FF"/>
                <w:szCs w:val="24"/>
              </w:rPr>
              <w:t>M</w:t>
            </w:r>
            <w:r w:rsidR="000F40EB">
              <w:rPr>
                <w:color w:val="0000FF"/>
                <w:szCs w:val="24"/>
              </w:rPr>
              <w:t>Š 53</w:t>
            </w:r>
            <w:r w:rsidR="00770BF4">
              <w:rPr>
                <w:color w:val="0000FF"/>
                <w:szCs w:val="24"/>
              </w:rPr>
              <w:t>/</w:t>
            </w:r>
            <w:r>
              <w:rPr>
                <w:color w:val="0000FF"/>
                <w:szCs w:val="24"/>
              </w:rPr>
              <w:t>2</w:t>
            </w:r>
            <w:r w:rsidR="000F40EB">
              <w:rPr>
                <w:color w:val="0000FF"/>
                <w:szCs w:val="24"/>
              </w:rPr>
              <w:t>2</w:t>
            </w:r>
            <w:r w:rsidRPr="008D7BC5">
              <w:rPr>
                <w:color w:val="0000FF"/>
                <w:szCs w:val="24"/>
              </w:rPr>
              <w:t xml:space="preserve">          </w:t>
            </w:r>
          </w:p>
        </w:tc>
        <w:tc>
          <w:tcPr>
            <w:tcW w:w="4961" w:type="dxa"/>
          </w:tcPr>
          <w:p w14:paraId="36CCE6E1" w14:textId="77777777" w:rsidR="007805A6" w:rsidRPr="008D7BC5" w:rsidRDefault="007805A6" w:rsidP="00107C3E">
            <w:pPr>
              <w:spacing w:before="120" w:line="240" w:lineRule="atLeast"/>
              <w:rPr>
                <w:b/>
                <w:color w:val="0000FF"/>
                <w:szCs w:val="24"/>
              </w:rPr>
            </w:pPr>
            <w:r w:rsidRPr="008D7BC5">
              <w:rPr>
                <w:color w:val="0000FF"/>
                <w:szCs w:val="24"/>
              </w:rPr>
              <w:t>Spisový / skartační znak</w:t>
            </w:r>
            <w:r w:rsidRPr="008D7BC5">
              <w:rPr>
                <w:b/>
                <w:color w:val="0000FF"/>
                <w:szCs w:val="24"/>
              </w:rPr>
              <w:t xml:space="preserve">    </w:t>
            </w:r>
            <w:r>
              <w:rPr>
                <w:b/>
                <w:color w:val="0000FF"/>
                <w:szCs w:val="24"/>
              </w:rPr>
              <w:t xml:space="preserve">      </w:t>
            </w:r>
            <w:r w:rsidRPr="008D7BC5">
              <w:rPr>
                <w:b/>
                <w:color w:val="0000FF"/>
                <w:szCs w:val="24"/>
              </w:rPr>
              <w:t xml:space="preserve">  A.1.      </w:t>
            </w:r>
            <w:r>
              <w:rPr>
                <w:b/>
                <w:color w:val="0000FF"/>
                <w:szCs w:val="24"/>
              </w:rPr>
              <w:t xml:space="preserve">   </w:t>
            </w:r>
            <w:r w:rsidRPr="008D7BC5">
              <w:rPr>
                <w:b/>
                <w:color w:val="0000FF"/>
                <w:szCs w:val="24"/>
              </w:rPr>
              <w:t xml:space="preserve"> A10</w:t>
            </w:r>
          </w:p>
        </w:tc>
      </w:tr>
      <w:tr w:rsidR="007805A6" w14:paraId="36CCE6E5" w14:textId="77777777" w:rsidTr="00107C3E">
        <w:tc>
          <w:tcPr>
            <w:tcW w:w="4465" w:type="dxa"/>
          </w:tcPr>
          <w:p w14:paraId="36CCE6E3" w14:textId="77777777" w:rsidR="007805A6" w:rsidRPr="008D7BC5" w:rsidRDefault="007805A6" w:rsidP="00107C3E">
            <w:pPr>
              <w:spacing w:before="120" w:line="240" w:lineRule="atLeast"/>
              <w:rPr>
                <w:szCs w:val="24"/>
              </w:rPr>
            </w:pPr>
            <w:r w:rsidRPr="008D7BC5">
              <w:rPr>
                <w:szCs w:val="24"/>
              </w:rPr>
              <w:t>Vypracoval</w:t>
            </w:r>
            <w:r w:rsidR="0081216A">
              <w:rPr>
                <w:szCs w:val="24"/>
              </w:rPr>
              <w:t>a</w:t>
            </w:r>
            <w:r w:rsidRPr="008D7BC5">
              <w:rPr>
                <w:szCs w:val="24"/>
              </w:rPr>
              <w:t>:</w:t>
            </w:r>
          </w:p>
        </w:tc>
        <w:tc>
          <w:tcPr>
            <w:tcW w:w="4961" w:type="dxa"/>
          </w:tcPr>
          <w:p w14:paraId="36CCE6E4" w14:textId="77777777" w:rsidR="007805A6" w:rsidRPr="008D7BC5" w:rsidRDefault="007805A6" w:rsidP="00107C3E">
            <w:pPr>
              <w:pStyle w:val="DefinitionTerm"/>
              <w:widowControl/>
              <w:spacing w:before="120" w:line="240" w:lineRule="atLeast"/>
              <w:rPr>
                <w:szCs w:val="24"/>
              </w:rPr>
            </w:pPr>
            <w:r>
              <w:rPr>
                <w:szCs w:val="24"/>
              </w:rPr>
              <w:t>Pavlína Bisová, zástupkyně</w:t>
            </w:r>
            <w:r w:rsidR="0081216A">
              <w:rPr>
                <w:szCs w:val="24"/>
              </w:rPr>
              <w:t xml:space="preserve"> ředitele</w:t>
            </w:r>
            <w:r w:rsidRPr="008D7BC5">
              <w:rPr>
                <w:szCs w:val="24"/>
              </w:rPr>
              <w:t xml:space="preserve"> školy </w:t>
            </w:r>
          </w:p>
        </w:tc>
      </w:tr>
      <w:tr w:rsidR="007805A6" w14:paraId="36CCE6E8" w14:textId="77777777" w:rsidTr="00107C3E">
        <w:tc>
          <w:tcPr>
            <w:tcW w:w="4465" w:type="dxa"/>
          </w:tcPr>
          <w:p w14:paraId="36CCE6E6" w14:textId="77777777" w:rsidR="007805A6" w:rsidRPr="008D7BC5" w:rsidRDefault="007805A6" w:rsidP="00107C3E">
            <w:pPr>
              <w:spacing w:before="120" w:line="240" w:lineRule="atLeast"/>
              <w:rPr>
                <w:szCs w:val="24"/>
              </w:rPr>
            </w:pPr>
            <w:r w:rsidRPr="008D7BC5">
              <w:rPr>
                <w:szCs w:val="24"/>
              </w:rPr>
              <w:t>Schválil:</w:t>
            </w:r>
          </w:p>
        </w:tc>
        <w:tc>
          <w:tcPr>
            <w:tcW w:w="4961" w:type="dxa"/>
          </w:tcPr>
          <w:p w14:paraId="36CCE6E7" w14:textId="77777777" w:rsidR="007805A6" w:rsidRPr="008D7BC5" w:rsidRDefault="007805A6" w:rsidP="00107C3E">
            <w:pPr>
              <w:spacing w:before="120" w:line="240" w:lineRule="atLeast"/>
              <w:rPr>
                <w:szCs w:val="24"/>
              </w:rPr>
            </w:pPr>
            <w:r>
              <w:rPr>
                <w:szCs w:val="24"/>
              </w:rPr>
              <w:t xml:space="preserve">Mgr. Jan </w:t>
            </w:r>
            <w:proofErr w:type="spellStart"/>
            <w:r>
              <w:rPr>
                <w:szCs w:val="24"/>
              </w:rPr>
              <w:t>Sigl</w:t>
            </w:r>
            <w:proofErr w:type="spellEnd"/>
            <w:r w:rsidRPr="008D7BC5">
              <w:rPr>
                <w:szCs w:val="24"/>
              </w:rPr>
              <w:t xml:space="preserve">, ředitel školy </w:t>
            </w:r>
          </w:p>
        </w:tc>
      </w:tr>
      <w:tr w:rsidR="007805A6" w14:paraId="36CCE6EB" w14:textId="77777777" w:rsidTr="00107C3E">
        <w:tc>
          <w:tcPr>
            <w:tcW w:w="4465" w:type="dxa"/>
          </w:tcPr>
          <w:p w14:paraId="36CCE6E9" w14:textId="77777777" w:rsidR="007805A6" w:rsidRPr="008D7BC5" w:rsidRDefault="007805A6" w:rsidP="00107C3E">
            <w:pPr>
              <w:spacing w:before="120" w:line="240" w:lineRule="atLeast"/>
              <w:rPr>
                <w:szCs w:val="24"/>
              </w:rPr>
            </w:pPr>
            <w:r w:rsidRPr="008D7BC5">
              <w:rPr>
                <w:szCs w:val="24"/>
              </w:rPr>
              <w:t>Pedagogická rada projednala dne</w:t>
            </w:r>
          </w:p>
        </w:tc>
        <w:tc>
          <w:tcPr>
            <w:tcW w:w="4961" w:type="dxa"/>
          </w:tcPr>
          <w:p w14:paraId="36CCE6EA" w14:textId="41A33416" w:rsidR="007805A6" w:rsidRPr="008D7BC5" w:rsidRDefault="000F40EB" w:rsidP="00107C3E">
            <w:pPr>
              <w:spacing w:before="120" w:line="240" w:lineRule="atLeast"/>
              <w:rPr>
                <w:szCs w:val="24"/>
              </w:rPr>
            </w:pPr>
            <w:r>
              <w:rPr>
                <w:szCs w:val="24"/>
              </w:rPr>
              <w:t>29</w:t>
            </w:r>
            <w:r w:rsidR="007805A6">
              <w:rPr>
                <w:szCs w:val="24"/>
              </w:rPr>
              <w:t>.</w:t>
            </w:r>
            <w:r w:rsidR="006F65F1">
              <w:rPr>
                <w:szCs w:val="24"/>
              </w:rPr>
              <w:t xml:space="preserve"> </w:t>
            </w:r>
            <w:r w:rsidR="007805A6">
              <w:rPr>
                <w:szCs w:val="24"/>
              </w:rPr>
              <w:t>8.</w:t>
            </w:r>
            <w:r w:rsidR="006F65F1">
              <w:rPr>
                <w:szCs w:val="24"/>
              </w:rPr>
              <w:t xml:space="preserve"> </w:t>
            </w:r>
            <w:r w:rsidR="007805A6">
              <w:rPr>
                <w:szCs w:val="24"/>
              </w:rPr>
              <w:t>202</w:t>
            </w:r>
            <w:r w:rsidR="0099788C">
              <w:rPr>
                <w:szCs w:val="24"/>
              </w:rPr>
              <w:t>2</w:t>
            </w:r>
          </w:p>
        </w:tc>
      </w:tr>
      <w:tr w:rsidR="007805A6" w14:paraId="36CCE6EE" w14:textId="77777777" w:rsidTr="00107C3E">
        <w:tc>
          <w:tcPr>
            <w:tcW w:w="4465" w:type="dxa"/>
          </w:tcPr>
          <w:p w14:paraId="36CCE6EC" w14:textId="77777777" w:rsidR="007805A6" w:rsidRPr="008D7BC5" w:rsidRDefault="007805A6" w:rsidP="00107C3E">
            <w:pPr>
              <w:spacing w:before="120" w:line="240" w:lineRule="atLeast"/>
              <w:rPr>
                <w:szCs w:val="24"/>
              </w:rPr>
            </w:pPr>
            <w:r>
              <w:rPr>
                <w:szCs w:val="24"/>
              </w:rPr>
              <w:t>Řád</w:t>
            </w:r>
            <w:r w:rsidRPr="008D7BC5">
              <w:rPr>
                <w:szCs w:val="24"/>
              </w:rPr>
              <w:t xml:space="preserve"> nabývá účinnosti dne:</w:t>
            </w:r>
          </w:p>
        </w:tc>
        <w:tc>
          <w:tcPr>
            <w:tcW w:w="4961" w:type="dxa"/>
          </w:tcPr>
          <w:p w14:paraId="36CCE6ED" w14:textId="746E74BE" w:rsidR="007805A6" w:rsidRPr="008D7BC5" w:rsidRDefault="007805A6" w:rsidP="00107C3E">
            <w:pPr>
              <w:spacing w:before="120" w:line="240" w:lineRule="atLeast"/>
              <w:rPr>
                <w:szCs w:val="24"/>
              </w:rPr>
            </w:pPr>
            <w:r>
              <w:rPr>
                <w:szCs w:val="24"/>
              </w:rPr>
              <w:t>1.</w:t>
            </w:r>
            <w:r w:rsidR="006F65F1">
              <w:rPr>
                <w:szCs w:val="24"/>
              </w:rPr>
              <w:t xml:space="preserve"> </w:t>
            </w:r>
            <w:r>
              <w:rPr>
                <w:szCs w:val="24"/>
              </w:rPr>
              <w:t>9</w:t>
            </w:r>
            <w:r w:rsidRPr="008D7BC5">
              <w:rPr>
                <w:szCs w:val="24"/>
              </w:rPr>
              <w:t>. 20</w:t>
            </w:r>
            <w:r>
              <w:rPr>
                <w:szCs w:val="24"/>
              </w:rPr>
              <w:t>2</w:t>
            </w:r>
            <w:r w:rsidR="0099788C">
              <w:rPr>
                <w:szCs w:val="24"/>
              </w:rPr>
              <w:t>2</w:t>
            </w:r>
          </w:p>
        </w:tc>
      </w:tr>
    </w:tbl>
    <w:p w14:paraId="36CCE6EF" w14:textId="77777777" w:rsidR="007805A6" w:rsidRDefault="007805A6" w:rsidP="007805A6">
      <w:pPr>
        <w:overflowPunct/>
        <w:autoSpaceDE/>
        <w:autoSpaceDN/>
        <w:adjustRightInd/>
        <w:textAlignment w:val="auto"/>
      </w:pPr>
    </w:p>
    <w:p w14:paraId="36CCE6F0" w14:textId="77777777" w:rsidR="007805A6" w:rsidRDefault="007805A6" w:rsidP="00C0189A">
      <w:pPr>
        <w:jc w:val="both"/>
        <w:rPr>
          <w:szCs w:val="24"/>
        </w:rPr>
      </w:pPr>
      <w:r>
        <w:rPr>
          <w:szCs w:val="24"/>
        </w:rPr>
        <w:t>Ředitel Základní školy a mateřské školy Dolní Újezd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14:paraId="36CCE6F1" w14:textId="77777777" w:rsidR="007805A6" w:rsidRDefault="007805A6" w:rsidP="00C0189A">
      <w:pPr>
        <w:jc w:val="both"/>
        <w:rPr>
          <w:szCs w:val="24"/>
        </w:rPr>
      </w:pPr>
    </w:p>
    <w:p w14:paraId="36CCE6F2" w14:textId="77777777" w:rsidR="007805A6" w:rsidRDefault="007805A6" w:rsidP="00C0189A">
      <w:pPr>
        <w:jc w:val="both"/>
        <w:rPr>
          <w:szCs w:val="24"/>
        </w:rPr>
      </w:pPr>
      <w:r>
        <w:rPr>
          <w:szCs w:val="24"/>
        </w:rPr>
        <w:t>Školní řád upravuje činnost a pravidla provozu školy, práva, povinnosti a vzájemné vztahy všech zúčastněných v podmínkách mateřské školy. Je zpracován především v souladu se zákonem č. 561/2004 Sb., o předškolním, základním, středním, vyšším odborném a jiném vzdělávání v platném znění (školský zákon) a prováděcí vyhláškou č. 43/2005 Sb., o předškolním vzdělávání. Dotýká se i ostatních právních norem, např.: Úmluvy o právech dítěte, zákona č. 500/2004 Sb. správní řád, vyhlášky č. 107/2005 Sb., o školním stravování, zákona č 258/2000 Sb., ve znění 264/2006, o ochraně veřejného zdraví, zákona č. 106/1999 Sb., ve znění 61/2006 Sb., O svobodném přístupu k informacím, vyhlášky č. 27/2016 Sb., O vzdělávání žáků se speciálními vzdělávacími potřebami, zákona č. 101/200 Sb., ve znění 585/2006 Sb., O státní sociální podpoře, předpisů BOZP, atd.</w:t>
      </w:r>
    </w:p>
    <w:p w14:paraId="36CCE6F3" w14:textId="77777777" w:rsidR="007805A6" w:rsidRPr="006925DB" w:rsidRDefault="007805A6" w:rsidP="00C0189A">
      <w:pPr>
        <w:rPr>
          <w:b/>
          <w:u w:val="single"/>
        </w:rPr>
      </w:pPr>
    </w:p>
    <w:p w14:paraId="36CCE6F4" w14:textId="77777777" w:rsidR="007805A6" w:rsidRPr="006357A4" w:rsidRDefault="007805A6" w:rsidP="00C0189A">
      <w:pPr>
        <w:rPr>
          <w:b/>
          <w:sz w:val="28"/>
          <w:szCs w:val="28"/>
          <w:u w:val="single"/>
        </w:rPr>
      </w:pPr>
      <w:r w:rsidRPr="006357A4">
        <w:rPr>
          <w:b/>
          <w:sz w:val="28"/>
          <w:szCs w:val="28"/>
          <w:u w:val="single"/>
        </w:rPr>
        <w:t>I. Podrobnosti k výkonu práv a povinností dětí a jejich zákonných zástupců ve škole a podrobnosti o pravidlech vzájemných vztahů se zaměstnanci ve škole.</w:t>
      </w:r>
    </w:p>
    <w:p w14:paraId="36CCE6F5" w14:textId="77777777" w:rsidR="007805A6" w:rsidRPr="006357A4" w:rsidRDefault="007805A6" w:rsidP="00C0189A">
      <w:pPr>
        <w:pStyle w:val="Nadpis4"/>
        <w:jc w:val="both"/>
        <w:rPr>
          <w:b/>
          <w:sz w:val="28"/>
          <w:szCs w:val="28"/>
        </w:rPr>
      </w:pPr>
    </w:p>
    <w:p w14:paraId="36CCE6F6" w14:textId="77777777" w:rsidR="007805A6" w:rsidRPr="0015398A" w:rsidRDefault="007805A6" w:rsidP="00C0189A"/>
    <w:p w14:paraId="36CCE6F7" w14:textId="77777777" w:rsidR="007805A6" w:rsidRDefault="007805A6" w:rsidP="00C0189A">
      <w:pPr>
        <w:pStyle w:val="Nadpis3"/>
        <w:ind w:left="705" w:hanging="705"/>
        <w:jc w:val="center"/>
      </w:pPr>
      <w:bookmarkStart w:id="0" w:name="_Toc333688220"/>
      <w:r w:rsidRPr="00A65EE0">
        <w:t>1</w:t>
      </w:r>
      <w:r>
        <w:t xml:space="preserve">. </w:t>
      </w:r>
      <w:r w:rsidRPr="00A65EE0">
        <w:t>Základní cíle mateřské školy při zabezpečování předškolní výchovy a vzdělávání a</w:t>
      </w:r>
      <w:r>
        <w:t> </w:t>
      </w:r>
      <w:r w:rsidRPr="00A65EE0">
        <w:t xml:space="preserve"> školní vzdělávací program</w:t>
      </w:r>
      <w:bookmarkEnd w:id="0"/>
    </w:p>
    <w:p w14:paraId="36CCE6F8" w14:textId="77777777" w:rsidR="007805A6" w:rsidRPr="00B46951" w:rsidRDefault="007805A6" w:rsidP="00C0189A"/>
    <w:p w14:paraId="36CCE6F9" w14:textId="77777777" w:rsidR="007805A6" w:rsidRDefault="007805A6" w:rsidP="00C0189A">
      <w:pPr>
        <w:rPr>
          <w:szCs w:val="24"/>
        </w:rPr>
      </w:pPr>
    </w:p>
    <w:p w14:paraId="77341874" w14:textId="4141E1CD" w:rsidR="0099788C" w:rsidRPr="000208F9" w:rsidRDefault="007805A6" w:rsidP="00C0189A">
      <w:pPr>
        <w:rPr>
          <w:szCs w:val="24"/>
        </w:rPr>
      </w:pPr>
      <w:r w:rsidRPr="000208F9">
        <w:rPr>
          <w:szCs w:val="24"/>
        </w:rPr>
        <w:t>Mateřská škola zajišťuje všestrannou péči dětem předškolního věku</w:t>
      </w:r>
      <w:r w:rsidR="0099788C" w:rsidRPr="000208F9">
        <w:rPr>
          <w:szCs w:val="24"/>
        </w:rPr>
        <w:t xml:space="preserve"> každého státního občana České republiky nebo jiného členského státu Evropské unie bez jakékoliv diskriminace z důvodu rasy, barvy pleti, pohlaví, jazyka víry a náboženství, národnosti, etnického nebo sociálního původu, majetku, rodu a zdravotního stavu  nebo jiného postavení občana.</w:t>
      </w:r>
    </w:p>
    <w:p w14:paraId="428250E0" w14:textId="77777777" w:rsidR="000208F9" w:rsidRDefault="000208F9" w:rsidP="00C0189A">
      <w:pPr>
        <w:rPr>
          <w:szCs w:val="24"/>
        </w:rPr>
      </w:pPr>
    </w:p>
    <w:p w14:paraId="36CCE6FA" w14:textId="55734747" w:rsidR="007805A6" w:rsidRPr="000208F9" w:rsidRDefault="0099788C" w:rsidP="00C0189A">
      <w:pPr>
        <w:rPr>
          <w:szCs w:val="24"/>
        </w:rPr>
      </w:pPr>
      <w:r w:rsidRPr="000208F9">
        <w:rPr>
          <w:szCs w:val="24"/>
        </w:rPr>
        <w:t>N</w:t>
      </w:r>
      <w:r w:rsidR="007805A6" w:rsidRPr="000208F9">
        <w:rPr>
          <w:szCs w:val="24"/>
        </w:rPr>
        <w:t>avazuje na výchovu v rodině. Zabezpečuje vzdělávání v rozsahu obecně závazných předpisů v oblasti předškolního vzdělávání. V rámci předškolní výchovy a vzdělávání (dále jen „vzdělávání“)</w:t>
      </w:r>
    </w:p>
    <w:p w14:paraId="36CCE6FB" w14:textId="77777777" w:rsidR="007805A6" w:rsidRPr="00BF2A25" w:rsidRDefault="007805A6" w:rsidP="00C0189A">
      <w:pPr>
        <w:numPr>
          <w:ilvl w:val="0"/>
          <w:numId w:val="2"/>
        </w:numPr>
        <w:tabs>
          <w:tab w:val="clear" w:pos="720"/>
        </w:tabs>
        <w:ind w:left="1134" w:hanging="425"/>
        <w:rPr>
          <w:szCs w:val="24"/>
        </w:rPr>
      </w:pPr>
      <w:r w:rsidRPr="00BF2A25">
        <w:rPr>
          <w:szCs w:val="24"/>
        </w:rPr>
        <w:t>podporuje rozvoj osobnosti dítěte předškolního věku,</w:t>
      </w:r>
    </w:p>
    <w:p w14:paraId="36CCE6FC" w14:textId="77777777" w:rsidR="007805A6" w:rsidRPr="00BF2A25" w:rsidRDefault="007805A6" w:rsidP="00C0189A">
      <w:pPr>
        <w:numPr>
          <w:ilvl w:val="0"/>
          <w:numId w:val="2"/>
        </w:numPr>
        <w:tabs>
          <w:tab w:val="clear" w:pos="720"/>
        </w:tabs>
        <w:ind w:left="1134" w:hanging="425"/>
        <w:rPr>
          <w:szCs w:val="24"/>
        </w:rPr>
      </w:pPr>
      <w:r w:rsidRPr="00BF2A25">
        <w:rPr>
          <w:szCs w:val="24"/>
        </w:rPr>
        <w:t>podílí se na jeho zdravém citovém, rozumovém a tělesném rozvoji,</w:t>
      </w:r>
    </w:p>
    <w:p w14:paraId="36CCE6FD" w14:textId="77777777" w:rsidR="007805A6" w:rsidRPr="00BF2A25" w:rsidRDefault="007805A6" w:rsidP="00C0189A">
      <w:pPr>
        <w:numPr>
          <w:ilvl w:val="0"/>
          <w:numId w:val="2"/>
        </w:numPr>
        <w:tabs>
          <w:tab w:val="clear" w:pos="720"/>
        </w:tabs>
        <w:ind w:left="1134" w:hanging="425"/>
        <w:rPr>
          <w:szCs w:val="24"/>
        </w:rPr>
      </w:pPr>
      <w:r w:rsidRPr="00BF2A25">
        <w:rPr>
          <w:szCs w:val="24"/>
        </w:rPr>
        <w:t>podílí se na osvojování základních pravidel chování dítětem,</w:t>
      </w:r>
    </w:p>
    <w:p w14:paraId="36CCE6FE" w14:textId="77777777" w:rsidR="007805A6" w:rsidRPr="00BF2A25" w:rsidRDefault="007805A6" w:rsidP="00C0189A">
      <w:pPr>
        <w:numPr>
          <w:ilvl w:val="0"/>
          <w:numId w:val="2"/>
        </w:numPr>
        <w:tabs>
          <w:tab w:val="clear" w:pos="720"/>
        </w:tabs>
        <w:ind w:left="1134" w:hanging="425"/>
        <w:rPr>
          <w:szCs w:val="24"/>
        </w:rPr>
      </w:pPr>
      <w:r w:rsidRPr="00BF2A25">
        <w:rPr>
          <w:szCs w:val="24"/>
        </w:rPr>
        <w:t>podporuje získávání základních životních hodnot a mezilidských vztahů dítěte,</w:t>
      </w:r>
    </w:p>
    <w:p w14:paraId="36CCE6FF" w14:textId="77777777" w:rsidR="007805A6" w:rsidRPr="00BF2A25" w:rsidRDefault="007805A6" w:rsidP="00C0189A">
      <w:pPr>
        <w:numPr>
          <w:ilvl w:val="0"/>
          <w:numId w:val="2"/>
        </w:numPr>
        <w:tabs>
          <w:tab w:val="clear" w:pos="720"/>
        </w:tabs>
        <w:ind w:left="1134" w:hanging="425"/>
        <w:rPr>
          <w:szCs w:val="24"/>
        </w:rPr>
      </w:pPr>
      <w:r w:rsidRPr="00BF2A25">
        <w:rPr>
          <w:szCs w:val="24"/>
        </w:rPr>
        <w:lastRenderedPageBreak/>
        <w:t>vytváří základní předpoklady pro pokračování ve vzdělávání,</w:t>
      </w:r>
    </w:p>
    <w:p w14:paraId="36CCE700" w14:textId="77777777" w:rsidR="007805A6" w:rsidRPr="00BF2A25" w:rsidRDefault="007805A6" w:rsidP="00C0189A">
      <w:pPr>
        <w:numPr>
          <w:ilvl w:val="0"/>
          <w:numId w:val="2"/>
        </w:numPr>
        <w:tabs>
          <w:tab w:val="clear" w:pos="720"/>
        </w:tabs>
        <w:ind w:left="1134" w:hanging="425"/>
        <w:rPr>
          <w:szCs w:val="24"/>
        </w:rPr>
      </w:pPr>
      <w:r w:rsidRPr="00BF2A25">
        <w:rPr>
          <w:szCs w:val="24"/>
        </w:rPr>
        <w:t>napomáhá vyrovnávat nerovnosti vývoje dětí před jejich vstupem do základního vzdělávání,</w:t>
      </w:r>
    </w:p>
    <w:p w14:paraId="36CCE701" w14:textId="4158C375" w:rsidR="007805A6" w:rsidRPr="00BF2A25" w:rsidRDefault="007805A6" w:rsidP="00C0189A">
      <w:pPr>
        <w:numPr>
          <w:ilvl w:val="0"/>
          <w:numId w:val="2"/>
        </w:numPr>
        <w:tabs>
          <w:tab w:val="clear" w:pos="720"/>
        </w:tabs>
        <w:ind w:left="1134" w:hanging="425"/>
        <w:rPr>
          <w:szCs w:val="24"/>
        </w:rPr>
      </w:pPr>
      <w:r w:rsidRPr="00BF2A25">
        <w:rPr>
          <w:szCs w:val="24"/>
        </w:rPr>
        <w:t xml:space="preserve">poskytuje speciální pedagogickou péči dětem se speciálními vzdělávacími potřebami, podle potřeb poskytuje podpůrná opatření, </w:t>
      </w:r>
    </w:p>
    <w:p w14:paraId="36CCE702" w14:textId="77777777" w:rsidR="007805A6" w:rsidRPr="00BF2A25" w:rsidRDefault="007805A6" w:rsidP="00C0189A">
      <w:pPr>
        <w:numPr>
          <w:ilvl w:val="0"/>
          <w:numId w:val="2"/>
        </w:numPr>
        <w:tabs>
          <w:tab w:val="clear" w:pos="720"/>
        </w:tabs>
        <w:ind w:left="1134" w:hanging="425"/>
        <w:rPr>
          <w:szCs w:val="24"/>
        </w:rPr>
      </w:pPr>
      <w:r w:rsidRPr="00BF2A25">
        <w:rPr>
          <w:szCs w:val="24"/>
        </w:rPr>
        <w:t>vytváří podmínky pro rozvoj nadaných dětí.</w:t>
      </w:r>
    </w:p>
    <w:p w14:paraId="0D5F0EA5" w14:textId="77777777" w:rsidR="000208F9" w:rsidRDefault="000208F9" w:rsidP="00C0189A">
      <w:pPr>
        <w:rPr>
          <w:szCs w:val="24"/>
        </w:rPr>
      </w:pPr>
    </w:p>
    <w:p w14:paraId="0C3BFB11" w14:textId="193124D7" w:rsidR="005415DE" w:rsidRPr="000208F9" w:rsidRDefault="007805A6" w:rsidP="00C0189A">
      <w:pPr>
        <w:rPr>
          <w:szCs w:val="24"/>
        </w:rPr>
      </w:pPr>
      <w:r w:rsidRPr="000208F9">
        <w:rPr>
          <w:szCs w:val="24"/>
        </w:rPr>
        <w:t xml:space="preserve">Školní vzdělávací program upřesňuje cíle, zaměření, formy a obsah vzdělávání podle konkrétních podmínek </w:t>
      </w:r>
      <w:r w:rsidR="005415DE" w:rsidRPr="000208F9">
        <w:rPr>
          <w:szCs w:val="24"/>
        </w:rPr>
        <w:t>mateřské školy</w:t>
      </w:r>
      <w:r w:rsidRPr="000208F9">
        <w:rPr>
          <w:szCs w:val="24"/>
        </w:rPr>
        <w:t>.</w:t>
      </w:r>
    </w:p>
    <w:p w14:paraId="1CFC23FD" w14:textId="77777777" w:rsidR="000208F9" w:rsidRDefault="000208F9" w:rsidP="00C0189A">
      <w:pPr>
        <w:rPr>
          <w:szCs w:val="24"/>
        </w:rPr>
      </w:pPr>
    </w:p>
    <w:p w14:paraId="4B073A43" w14:textId="052CA680" w:rsidR="005415DE" w:rsidRPr="000208F9" w:rsidRDefault="007805A6" w:rsidP="00C0189A">
      <w:pPr>
        <w:rPr>
          <w:szCs w:val="24"/>
        </w:rPr>
      </w:pPr>
      <w:r w:rsidRPr="000208F9">
        <w:rPr>
          <w:szCs w:val="24"/>
        </w:rPr>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14:paraId="36CCE707" w14:textId="77777777" w:rsidR="007805A6" w:rsidRPr="00BF2A25" w:rsidRDefault="007805A6" w:rsidP="00C0189A">
      <w:pPr>
        <w:rPr>
          <w:szCs w:val="24"/>
        </w:rPr>
      </w:pPr>
    </w:p>
    <w:p w14:paraId="36CCE708" w14:textId="77777777" w:rsidR="007805A6" w:rsidRPr="00BF2A25" w:rsidRDefault="007805A6" w:rsidP="00C0189A">
      <w:pPr>
        <w:rPr>
          <w:szCs w:val="24"/>
        </w:rPr>
      </w:pPr>
    </w:p>
    <w:p w14:paraId="36CCE709" w14:textId="77777777" w:rsidR="007805A6" w:rsidRPr="00BF2A25" w:rsidRDefault="007805A6" w:rsidP="00C0189A">
      <w:pPr>
        <w:pStyle w:val="Nadpis3"/>
        <w:jc w:val="center"/>
      </w:pPr>
      <w:bookmarkStart w:id="1" w:name="_Toc333688221"/>
      <w:r w:rsidRPr="00BF2A25">
        <w:t>2. Základní práva a povinnosti dětí přijatých k předškolnímu vzdělávání</w:t>
      </w:r>
      <w:bookmarkEnd w:id="1"/>
    </w:p>
    <w:p w14:paraId="36CCE70A" w14:textId="77777777" w:rsidR="007805A6" w:rsidRPr="00BF2A25" w:rsidRDefault="007805A6" w:rsidP="00C0189A">
      <w:pPr>
        <w:jc w:val="center"/>
        <w:rPr>
          <w:szCs w:val="24"/>
        </w:rPr>
      </w:pPr>
    </w:p>
    <w:p w14:paraId="36CCE70B" w14:textId="39A274A5" w:rsidR="007805A6" w:rsidRPr="00C40141" w:rsidRDefault="007805A6" w:rsidP="00C0189A">
      <w:pPr>
        <w:rPr>
          <w:szCs w:val="24"/>
          <w:u w:val="single"/>
        </w:rPr>
      </w:pPr>
      <w:r w:rsidRPr="00C40141">
        <w:rPr>
          <w:szCs w:val="24"/>
          <w:u w:val="single"/>
        </w:rPr>
        <w:t>Každé přijaté dítě má právo</w:t>
      </w:r>
      <w:r w:rsidR="00C40141">
        <w:rPr>
          <w:szCs w:val="24"/>
          <w:u w:val="single"/>
        </w:rPr>
        <w:t>:</w:t>
      </w:r>
    </w:p>
    <w:p w14:paraId="36CCE70C" w14:textId="77777777" w:rsidR="007805A6" w:rsidRPr="00BF2A25" w:rsidRDefault="007805A6" w:rsidP="00C0189A">
      <w:pPr>
        <w:numPr>
          <w:ilvl w:val="0"/>
          <w:numId w:val="36"/>
        </w:numPr>
        <w:rPr>
          <w:szCs w:val="24"/>
        </w:rPr>
      </w:pPr>
      <w:r w:rsidRPr="00BF2A25">
        <w:rPr>
          <w:szCs w:val="24"/>
        </w:rPr>
        <w:t>na kvalitní předškolní vzdělávání v rozsahu uvedeném v bodě 1. tohoto školního řádu, zaručující optimální rozvoj jeho schopností a rozvoj jeho osobnosti,</w:t>
      </w:r>
    </w:p>
    <w:p w14:paraId="36CCE70E" w14:textId="77777777" w:rsidR="007805A6" w:rsidRPr="00BF2A25" w:rsidRDefault="007805A6" w:rsidP="00C0189A">
      <w:pPr>
        <w:numPr>
          <w:ilvl w:val="0"/>
          <w:numId w:val="36"/>
        </w:numPr>
        <w:rPr>
          <w:szCs w:val="24"/>
        </w:rPr>
      </w:pPr>
      <w:r w:rsidRPr="00BF2A25">
        <w:rPr>
          <w:szCs w:val="24"/>
        </w:rPr>
        <w:t>na fyzicky i psychicky bezpečné prostředí při pobytu v mateřské škole,</w:t>
      </w:r>
    </w:p>
    <w:p w14:paraId="36CCE70F" w14:textId="77777777" w:rsidR="007805A6" w:rsidRPr="00BF2A25" w:rsidRDefault="007805A6" w:rsidP="00C0189A">
      <w:pPr>
        <w:numPr>
          <w:ilvl w:val="0"/>
          <w:numId w:val="36"/>
        </w:numPr>
        <w:rPr>
          <w:szCs w:val="24"/>
        </w:rPr>
      </w:pPr>
      <w:r w:rsidRPr="00BF2A25">
        <w:rPr>
          <w:szCs w:val="24"/>
        </w:rPr>
        <w:t>rozvíjet svou osobnost, vzdělávat se,</w:t>
      </w:r>
    </w:p>
    <w:p w14:paraId="36CCE710" w14:textId="77777777" w:rsidR="007805A6" w:rsidRPr="00BF2A25" w:rsidRDefault="007805A6" w:rsidP="00C0189A">
      <w:pPr>
        <w:numPr>
          <w:ilvl w:val="0"/>
          <w:numId w:val="36"/>
        </w:numPr>
        <w:rPr>
          <w:szCs w:val="24"/>
        </w:rPr>
      </w:pPr>
      <w:r w:rsidRPr="00BF2A25">
        <w:rPr>
          <w:szCs w:val="24"/>
        </w:rPr>
        <w:t>na svobodu projevu, vyjádřit svůj názor, hovořit o něm,</w:t>
      </w:r>
    </w:p>
    <w:p w14:paraId="36CCE711" w14:textId="77777777" w:rsidR="007805A6" w:rsidRPr="00BF2A25" w:rsidRDefault="007805A6" w:rsidP="00C0189A">
      <w:pPr>
        <w:numPr>
          <w:ilvl w:val="0"/>
          <w:numId w:val="36"/>
        </w:numPr>
        <w:rPr>
          <w:szCs w:val="24"/>
        </w:rPr>
      </w:pPr>
      <w:r w:rsidRPr="00BF2A25">
        <w:rPr>
          <w:szCs w:val="24"/>
        </w:rPr>
        <w:t>volit činnosti podle svého zájmu a potřeb, volný čas a hru, možnost soukromí, individuální potřebu spánku, odpočinku, kdykoliv použít toaletu,</w:t>
      </w:r>
    </w:p>
    <w:p w14:paraId="36CCE713" w14:textId="77777777" w:rsidR="007805A6" w:rsidRPr="00BF2A25" w:rsidRDefault="007805A6" w:rsidP="00C0189A">
      <w:pPr>
        <w:numPr>
          <w:ilvl w:val="0"/>
          <w:numId w:val="36"/>
        </w:numPr>
        <w:rPr>
          <w:szCs w:val="24"/>
        </w:rPr>
      </w:pPr>
      <w:r w:rsidRPr="00BF2A25">
        <w:rPr>
          <w:szCs w:val="24"/>
        </w:rPr>
        <w:t>nebýt do jídla nucen,</w:t>
      </w:r>
    </w:p>
    <w:p w14:paraId="1C69860F" w14:textId="77777777" w:rsidR="00AC3B30" w:rsidRPr="00BF2A25" w:rsidRDefault="00AC3B30" w:rsidP="00AC3B30">
      <w:pPr>
        <w:numPr>
          <w:ilvl w:val="0"/>
          <w:numId w:val="36"/>
        </w:numPr>
        <w:rPr>
          <w:szCs w:val="24"/>
        </w:rPr>
      </w:pPr>
      <w:r w:rsidRPr="00BF2A25">
        <w:rPr>
          <w:szCs w:val="24"/>
        </w:rPr>
        <w:t>na pomoc dospělého, když ji potřebuje,</w:t>
      </w:r>
    </w:p>
    <w:p w14:paraId="36CCE714" w14:textId="10253081" w:rsidR="007805A6" w:rsidRPr="00BF2A25" w:rsidRDefault="007805A6" w:rsidP="00C0189A">
      <w:pPr>
        <w:numPr>
          <w:ilvl w:val="0"/>
          <w:numId w:val="36"/>
        </w:numPr>
        <w:rPr>
          <w:szCs w:val="24"/>
        </w:rPr>
      </w:pPr>
      <w:r w:rsidRPr="00BF2A25">
        <w:rPr>
          <w:szCs w:val="24"/>
        </w:rPr>
        <w:t>spolupodílet se na vytváření pravidel soužití ve třídě i škole,</w:t>
      </w:r>
    </w:p>
    <w:p w14:paraId="36CCE715" w14:textId="77777777" w:rsidR="007805A6" w:rsidRPr="00BF2A25" w:rsidRDefault="007805A6" w:rsidP="00C0189A">
      <w:pPr>
        <w:numPr>
          <w:ilvl w:val="0"/>
          <w:numId w:val="36"/>
        </w:numPr>
        <w:rPr>
          <w:szCs w:val="24"/>
        </w:rPr>
      </w:pPr>
      <w:r w:rsidRPr="00BF2A25">
        <w:rPr>
          <w:szCs w:val="24"/>
        </w:rPr>
        <w:t xml:space="preserve">na poradenskou pomoc školy a školských poradenských zařízení uvedených ve školském zákoně. </w:t>
      </w:r>
    </w:p>
    <w:p w14:paraId="36CCE716" w14:textId="77777777" w:rsidR="007805A6" w:rsidRPr="00BF2A25" w:rsidRDefault="007805A6" w:rsidP="00C0189A">
      <w:pPr>
        <w:rPr>
          <w:szCs w:val="24"/>
        </w:rPr>
      </w:pPr>
    </w:p>
    <w:p w14:paraId="11AE3661" w14:textId="43012DAE" w:rsidR="005415DE" w:rsidRDefault="007805A6" w:rsidP="00C0189A">
      <w:pPr>
        <w:ind w:left="709"/>
        <w:rPr>
          <w:szCs w:val="24"/>
        </w:rPr>
      </w:pPr>
      <w:r w:rsidRPr="00BF2A25">
        <w:rPr>
          <w:szCs w:val="24"/>
        </w:rPr>
        <w:t>Při vzdělávání mají dále všechny děti práva, která jim zaručuje Listina lidských práv a  svobod a Úmluva o právech dítěte a práva stanovená školským zákonem.</w:t>
      </w:r>
    </w:p>
    <w:p w14:paraId="4BBA8C33" w14:textId="77777777" w:rsidR="005415DE" w:rsidRDefault="005415DE" w:rsidP="00C0189A">
      <w:pPr>
        <w:ind w:left="709" w:hanging="709"/>
        <w:rPr>
          <w:szCs w:val="24"/>
        </w:rPr>
      </w:pPr>
    </w:p>
    <w:p w14:paraId="36CCE719" w14:textId="5279978D" w:rsidR="007805A6" w:rsidRPr="00BF2A25" w:rsidRDefault="007805A6" w:rsidP="00C0189A">
      <w:pPr>
        <w:ind w:left="709" w:hanging="4"/>
        <w:rPr>
          <w:szCs w:val="24"/>
        </w:rPr>
      </w:pPr>
      <w:r w:rsidRPr="00BF2A25">
        <w:rPr>
          <w:szCs w:val="24"/>
        </w:rPr>
        <w:t>Pokud je ve třídě mateřské školy vzděláváno individuálně integrované dítě, vytvoří zástupkyně mateřské školy podmínky odpovídající individuálním vzdělávacím potřebám dítěte vedoucí k jeho všestrannému rozvoji.</w:t>
      </w:r>
    </w:p>
    <w:p w14:paraId="36CCE71A" w14:textId="77777777" w:rsidR="007805A6" w:rsidRPr="00BF2A25" w:rsidRDefault="007805A6" w:rsidP="00C0189A">
      <w:pPr>
        <w:shd w:val="clear" w:color="auto" w:fill="FFFFFF"/>
        <w:ind w:left="851" w:hanging="851"/>
        <w:rPr>
          <w:szCs w:val="24"/>
        </w:rPr>
      </w:pPr>
    </w:p>
    <w:p w14:paraId="36CCE71B" w14:textId="77777777" w:rsidR="007805A6" w:rsidRPr="00BF2A25" w:rsidRDefault="007805A6" w:rsidP="00C0189A">
      <w:pPr>
        <w:shd w:val="clear" w:color="auto" w:fill="FFFFFF"/>
        <w:ind w:left="851" w:hanging="851"/>
        <w:rPr>
          <w:szCs w:val="24"/>
        </w:rPr>
      </w:pPr>
    </w:p>
    <w:p w14:paraId="36CCE71C" w14:textId="6CB57D57" w:rsidR="007805A6" w:rsidRPr="00C40141" w:rsidRDefault="007805A6" w:rsidP="00C0189A">
      <w:pPr>
        <w:ind w:left="705" w:hanging="705"/>
        <w:rPr>
          <w:bCs/>
          <w:szCs w:val="24"/>
          <w:u w:val="single"/>
        </w:rPr>
      </w:pPr>
      <w:r w:rsidRPr="00C40141">
        <w:rPr>
          <w:bCs/>
          <w:szCs w:val="24"/>
          <w:u w:val="single"/>
        </w:rPr>
        <w:t>Povinnosti dětí:</w:t>
      </w:r>
    </w:p>
    <w:p w14:paraId="36CCE71D" w14:textId="4F505DAC" w:rsidR="007805A6" w:rsidRPr="00C40141" w:rsidRDefault="007805A6" w:rsidP="00C0189A">
      <w:pPr>
        <w:pStyle w:val="Odstavecseseznamem"/>
        <w:numPr>
          <w:ilvl w:val="0"/>
          <w:numId w:val="37"/>
        </w:numPr>
        <w:rPr>
          <w:szCs w:val="24"/>
        </w:rPr>
      </w:pPr>
      <w:r w:rsidRPr="00C40141">
        <w:rPr>
          <w:szCs w:val="24"/>
        </w:rPr>
        <w:t>dodržovat společně dohodnutá pravidla (v závislosti na věku),</w:t>
      </w:r>
    </w:p>
    <w:p w14:paraId="36CCE71E" w14:textId="181045D1" w:rsidR="007805A6" w:rsidRPr="00C40141" w:rsidRDefault="007805A6" w:rsidP="00C0189A">
      <w:pPr>
        <w:pStyle w:val="Odstavecseseznamem"/>
        <w:numPr>
          <w:ilvl w:val="0"/>
          <w:numId w:val="37"/>
        </w:numPr>
        <w:rPr>
          <w:szCs w:val="24"/>
        </w:rPr>
      </w:pPr>
      <w:r w:rsidRPr="00C40141">
        <w:rPr>
          <w:szCs w:val="24"/>
        </w:rPr>
        <w:t>dodržovat společenské a hygienické návyky (pozdravit, poděkovat, poprosit, omluvit se, chování u stolování, mytí rukou, používání kapesníků apod.),</w:t>
      </w:r>
    </w:p>
    <w:p w14:paraId="36CCE71F" w14:textId="51686D8E" w:rsidR="007805A6" w:rsidRPr="00C40141" w:rsidRDefault="007805A6" w:rsidP="00C0189A">
      <w:pPr>
        <w:pStyle w:val="Odstavecseseznamem"/>
        <w:numPr>
          <w:ilvl w:val="0"/>
          <w:numId w:val="37"/>
        </w:numPr>
        <w:rPr>
          <w:szCs w:val="24"/>
        </w:rPr>
      </w:pPr>
      <w:r w:rsidRPr="00C40141">
        <w:rPr>
          <w:szCs w:val="24"/>
        </w:rPr>
        <w:t>dodržování pravidel bezpečnosti (např. při pobytu v mateřské škole, při pobytu venku, plavání, školní výlety apod.),</w:t>
      </w:r>
    </w:p>
    <w:p w14:paraId="36CCE721" w14:textId="53F2CE1C" w:rsidR="007805A6" w:rsidRPr="001176A3" w:rsidRDefault="007805A6" w:rsidP="001176A3">
      <w:pPr>
        <w:pStyle w:val="Odstavecseseznamem"/>
        <w:numPr>
          <w:ilvl w:val="0"/>
          <w:numId w:val="37"/>
        </w:numPr>
        <w:rPr>
          <w:szCs w:val="24"/>
        </w:rPr>
      </w:pPr>
      <w:r w:rsidRPr="00C40141">
        <w:rPr>
          <w:szCs w:val="24"/>
        </w:rPr>
        <w:t>neničit práci druhých, neničit pomůcky, hračky, zařízení školy.</w:t>
      </w:r>
    </w:p>
    <w:p w14:paraId="36CCE723" w14:textId="74AD8488" w:rsidR="007805A6" w:rsidRDefault="007805A6" w:rsidP="00C0189A">
      <w:pPr>
        <w:pStyle w:val="Nadpis3"/>
        <w:jc w:val="center"/>
      </w:pPr>
      <w:bookmarkStart w:id="2" w:name="_Toc333688222"/>
      <w:r w:rsidRPr="00BF2A25">
        <w:lastRenderedPageBreak/>
        <w:t>3. Práva  a povinnosti zákonných zástupců</w:t>
      </w:r>
      <w:bookmarkEnd w:id="2"/>
    </w:p>
    <w:p w14:paraId="3FC246D9" w14:textId="1B24CCF9" w:rsidR="005A1A1A" w:rsidRDefault="005A1A1A" w:rsidP="00C0189A"/>
    <w:p w14:paraId="6DD833A3" w14:textId="02EBFBA9" w:rsidR="005A1A1A" w:rsidRPr="00C40141" w:rsidRDefault="005A1A1A" w:rsidP="00C0189A">
      <w:pPr>
        <w:rPr>
          <w:u w:val="single"/>
        </w:rPr>
      </w:pPr>
      <w:r w:rsidRPr="00C40141">
        <w:rPr>
          <w:u w:val="single"/>
        </w:rPr>
        <w:t>Zákonní zástupci dětí mají právo:</w:t>
      </w:r>
    </w:p>
    <w:p w14:paraId="36CCE724" w14:textId="77777777" w:rsidR="007805A6" w:rsidRPr="00BF2A25" w:rsidRDefault="007805A6" w:rsidP="00C0189A">
      <w:pPr>
        <w:ind w:left="360"/>
        <w:jc w:val="both"/>
        <w:rPr>
          <w:szCs w:val="24"/>
        </w:rPr>
      </w:pPr>
    </w:p>
    <w:p w14:paraId="36CCE725" w14:textId="415858BD" w:rsidR="007805A6" w:rsidRPr="000208F9" w:rsidRDefault="007805A6" w:rsidP="00C0189A">
      <w:pPr>
        <w:pStyle w:val="Odstavecseseznamem"/>
        <w:numPr>
          <w:ilvl w:val="0"/>
          <w:numId w:val="43"/>
        </w:numPr>
        <w:rPr>
          <w:szCs w:val="24"/>
        </w:rPr>
      </w:pPr>
      <w:r w:rsidRPr="000208F9">
        <w:rPr>
          <w:szCs w:val="24"/>
        </w:rPr>
        <w:t>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r w:rsidR="00126004" w:rsidRPr="000208F9">
        <w:rPr>
          <w:szCs w:val="24"/>
        </w:rPr>
        <w:t>,</w:t>
      </w:r>
    </w:p>
    <w:p w14:paraId="36CCE726" w14:textId="77777777" w:rsidR="007805A6" w:rsidRPr="00BF2A25" w:rsidRDefault="007805A6" w:rsidP="00C0189A">
      <w:pPr>
        <w:rPr>
          <w:szCs w:val="24"/>
        </w:rPr>
      </w:pPr>
    </w:p>
    <w:p w14:paraId="1FD83BCC" w14:textId="4494AD74" w:rsidR="005A1A1A" w:rsidRPr="000208F9" w:rsidRDefault="00126004" w:rsidP="00C0189A">
      <w:pPr>
        <w:pStyle w:val="Odstavecseseznamem"/>
        <w:numPr>
          <w:ilvl w:val="0"/>
          <w:numId w:val="43"/>
        </w:numPr>
        <w:rPr>
          <w:szCs w:val="24"/>
        </w:rPr>
      </w:pPr>
      <w:r w:rsidRPr="000208F9">
        <w:rPr>
          <w:szCs w:val="24"/>
        </w:rPr>
        <w:t>v</w:t>
      </w:r>
      <w:r w:rsidR="007805A6" w:rsidRPr="000208F9">
        <w:rPr>
          <w:szCs w:val="24"/>
        </w:rPr>
        <w:t>yjadřovat se k programu školy i třídy, spolupodílet se na něm svými nápady, náměty, připomínkami, vyjádřit své názory návrhy i kritiku</w:t>
      </w:r>
      <w:r w:rsidRPr="000208F9">
        <w:rPr>
          <w:szCs w:val="24"/>
        </w:rPr>
        <w:t>,</w:t>
      </w:r>
      <w:r w:rsidR="005A1A1A" w:rsidRPr="000208F9">
        <w:rPr>
          <w:szCs w:val="24"/>
        </w:rPr>
        <w:t xml:space="preserve"> </w:t>
      </w:r>
    </w:p>
    <w:p w14:paraId="62BAF3F9" w14:textId="77777777" w:rsidR="005A1A1A" w:rsidRDefault="005A1A1A" w:rsidP="00C0189A">
      <w:pPr>
        <w:ind w:left="709" w:hanging="709"/>
        <w:rPr>
          <w:szCs w:val="24"/>
        </w:rPr>
      </w:pPr>
    </w:p>
    <w:p w14:paraId="6AB9D685" w14:textId="19A726D7" w:rsidR="005A1A1A" w:rsidRPr="000208F9" w:rsidRDefault="00126004" w:rsidP="00C0189A">
      <w:pPr>
        <w:pStyle w:val="Odstavecseseznamem"/>
        <w:numPr>
          <w:ilvl w:val="0"/>
          <w:numId w:val="43"/>
        </w:numPr>
        <w:rPr>
          <w:szCs w:val="24"/>
        </w:rPr>
      </w:pPr>
      <w:r w:rsidRPr="000208F9">
        <w:rPr>
          <w:szCs w:val="24"/>
        </w:rPr>
        <w:t>m</w:t>
      </w:r>
      <w:r w:rsidR="005A1A1A" w:rsidRPr="000208F9">
        <w:rPr>
          <w:szCs w:val="24"/>
        </w:rPr>
        <w:t>ají právo navštívit po předchozí dohodě s třídní učitelkou třídu (podívat se na činnosti dětí), nesmí však nijak vstupovat ani zasahovat do vzdělávacího procesu (jsou pouze v roli pozorovatele</w:t>
      </w:r>
      <w:r w:rsidR="00837671">
        <w:rPr>
          <w:szCs w:val="24"/>
        </w:rPr>
        <w:t>)</w:t>
      </w:r>
      <w:r w:rsidRPr="000208F9">
        <w:rPr>
          <w:szCs w:val="24"/>
        </w:rPr>
        <w:t>,</w:t>
      </w:r>
    </w:p>
    <w:p w14:paraId="36CCE728" w14:textId="77777777" w:rsidR="007805A6" w:rsidRPr="00BF2A25" w:rsidRDefault="007805A6" w:rsidP="00C0189A">
      <w:pPr>
        <w:ind w:left="709" w:hanging="709"/>
        <w:rPr>
          <w:szCs w:val="24"/>
        </w:rPr>
      </w:pPr>
    </w:p>
    <w:p w14:paraId="36CCE72B" w14:textId="1BFA9C8C" w:rsidR="007805A6" w:rsidRPr="000208F9" w:rsidRDefault="00126004" w:rsidP="00C0189A">
      <w:pPr>
        <w:pStyle w:val="Odstavecseseznamem"/>
        <w:numPr>
          <w:ilvl w:val="0"/>
          <w:numId w:val="43"/>
        </w:numPr>
        <w:rPr>
          <w:szCs w:val="24"/>
        </w:rPr>
      </w:pPr>
      <w:r w:rsidRPr="000208F9">
        <w:rPr>
          <w:szCs w:val="24"/>
        </w:rPr>
        <w:t>h</w:t>
      </w:r>
      <w:r w:rsidR="007805A6" w:rsidRPr="000208F9">
        <w:rPr>
          <w:szCs w:val="24"/>
        </w:rPr>
        <w:t>ovořit s učitelkami i s vedením školy v předem sjednaném čase, po skončení práce u dětí. Neodkladné a drobné informace lze předávat i při přebírání dětí</w:t>
      </w:r>
      <w:r w:rsidRPr="000208F9">
        <w:rPr>
          <w:szCs w:val="24"/>
        </w:rPr>
        <w:t>.</w:t>
      </w:r>
    </w:p>
    <w:p w14:paraId="3FB6657A" w14:textId="77777777" w:rsidR="005415DE" w:rsidRPr="00BF2A25" w:rsidRDefault="005415DE" w:rsidP="00C0189A">
      <w:pPr>
        <w:ind w:left="709" w:hanging="709"/>
        <w:rPr>
          <w:szCs w:val="24"/>
        </w:rPr>
      </w:pPr>
    </w:p>
    <w:p w14:paraId="36CCE72C" w14:textId="17153016" w:rsidR="007805A6" w:rsidRPr="00C40141" w:rsidRDefault="007805A6" w:rsidP="00C0189A">
      <w:pPr>
        <w:pStyle w:val="Prosttext1"/>
        <w:rPr>
          <w:rFonts w:ascii="Times New Roman" w:hAnsi="Times New Roman"/>
          <w:sz w:val="24"/>
          <w:szCs w:val="24"/>
          <w:u w:val="single"/>
        </w:rPr>
      </w:pPr>
      <w:r w:rsidRPr="00C40141">
        <w:rPr>
          <w:rFonts w:ascii="Times New Roman" w:hAnsi="Times New Roman"/>
          <w:sz w:val="24"/>
          <w:szCs w:val="24"/>
          <w:u w:val="single"/>
        </w:rPr>
        <w:t>Zákonní zástupci dětí jsou povinni</w:t>
      </w:r>
      <w:r w:rsidR="005415DE" w:rsidRPr="00C40141">
        <w:rPr>
          <w:rFonts w:ascii="Times New Roman" w:hAnsi="Times New Roman"/>
          <w:sz w:val="24"/>
          <w:szCs w:val="24"/>
          <w:u w:val="single"/>
        </w:rPr>
        <w:t>:</w:t>
      </w:r>
    </w:p>
    <w:p w14:paraId="36CCE72D" w14:textId="77777777" w:rsidR="007805A6" w:rsidRPr="00BF2A25" w:rsidRDefault="007805A6" w:rsidP="00C0189A">
      <w:pPr>
        <w:pStyle w:val="Prosttext1"/>
        <w:rPr>
          <w:rFonts w:ascii="Times New Roman" w:hAnsi="Times New Roman"/>
          <w:sz w:val="24"/>
          <w:szCs w:val="24"/>
        </w:rPr>
      </w:pPr>
    </w:p>
    <w:p w14:paraId="6210CD7B" w14:textId="221BE34C" w:rsidR="005415DE" w:rsidRDefault="005415DE" w:rsidP="00C0189A">
      <w:pPr>
        <w:numPr>
          <w:ilvl w:val="0"/>
          <w:numId w:val="39"/>
        </w:numPr>
        <w:rPr>
          <w:szCs w:val="24"/>
        </w:rPr>
      </w:pPr>
      <w:r>
        <w:rPr>
          <w:szCs w:val="24"/>
        </w:rPr>
        <w:t>řídit se školním řádem</w:t>
      </w:r>
      <w:r w:rsidR="00C40141">
        <w:rPr>
          <w:szCs w:val="24"/>
        </w:rPr>
        <w:t>,</w:t>
      </w:r>
    </w:p>
    <w:p w14:paraId="22EBA637" w14:textId="77777777" w:rsidR="00C40141" w:rsidRDefault="00C40141" w:rsidP="00C0189A">
      <w:pPr>
        <w:ind w:left="720"/>
        <w:rPr>
          <w:szCs w:val="24"/>
        </w:rPr>
      </w:pPr>
    </w:p>
    <w:p w14:paraId="36CCE72E" w14:textId="45544A05" w:rsidR="007805A6" w:rsidRDefault="007805A6" w:rsidP="00C0189A">
      <w:pPr>
        <w:numPr>
          <w:ilvl w:val="0"/>
          <w:numId w:val="39"/>
        </w:numPr>
        <w:rPr>
          <w:szCs w:val="24"/>
        </w:rPr>
      </w:pPr>
      <w:r w:rsidRPr="005415DE">
        <w:rPr>
          <w:szCs w:val="24"/>
        </w:rPr>
        <w:t>přihlásit své dítě k povinnému předškolnímu vzdělávání (od počátku školního roku, který následuje po dni, kdy dítě dosáhne pátého roku věku),</w:t>
      </w:r>
    </w:p>
    <w:p w14:paraId="4DA88AF1" w14:textId="77777777" w:rsidR="00C40141" w:rsidRPr="005415DE" w:rsidRDefault="00C40141" w:rsidP="00837671">
      <w:pPr>
        <w:rPr>
          <w:szCs w:val="24"/>
        </w:rPr>
      </w:pPr>
    </w:p>
    <w:p w14:paraId="36CCE72F" w14:textId="1CDD0D7A" w:rsidR="007805A6" w:rsidRDefault="007805A6" w:rsidP="00C0189A">
      <w:pPr>
        <w:numPr>
          <w:ilvl w:val="0"/>
          <w:numId w:val="39"/>
        </w:numPr>
        <w:rPr>
          <w:szCs w:val="24"/>
        </w:rPr>
      </w:pPr>
      <w:r w:rsidRPr="00BF2A25">
        <w:rPr>
          <w:szCs w:val="24"/>
        </w:rPr>
        <w:t>zajistit, aby dítě řádně docházelo do mateřské školy, pří příchodu do mateřské školy bylo vhodně a čistě upraveno, oblékat dítě do oblečení, u kterého nevadí ušpinění či roztržení při pobytu ve třídě či venku,</w:t>
      </w:r>
    </w:p>
    <w:p w14:paraId="675ACF3E" w14:textId="77777777" w:rsidR="00C40141" w:rsidRPr="00BF2A25" w:rsidRDefault="00C40141" w:rsidP="00C0189A">
      <w:pPr>
        <w:ind w:left="720"/>
        <w:rPr>
          <w:szCs w:val="24"/>
        </w:rPr>
      </w:pPr>
    </w:p>
    <w:p w14:paraId="36CCE730" w14:textId="21CD7A22" w:rsidR="007805A6" w:rsidRDefault="007805A6" w:rsidP="00C0189A">
      <w:pPr>
        <w:numPr>
          <w:ilvl w:val="0"/>
          <w:numId w:val="39"/>
        </w:numPr>
        <w:rPr>
          <w:szCs w:val="24"/>
        </w:rPr>
      </w:pPr>
      <w:r w:rsidRPr="00BF2A25">
        <w:rPr>
          <w:szCs w:val="24"/>
        </w:rPr>
        <w:t>vodit do mateřské školy dítě zcela zdravé, bez známek jakéhokoliv infekčního onemocnění,</w:t>
      </w:r>
    </w:p>
    <w:p w14:paraId="62D32073" w14:textId="77777777" w:rsidR="00C40141" w:rsidRPr="00BF2A25" w:rsidRDefault="00C40141" w:rsidP="00837671">
      <w:pPr>
        <w:rPr>
          <w:szCs w:val="24"/>
        </w:rPr>
      </w:pPr>
    </w:p>
    <w:p w14:paraId="36CCE731" w14:textId="4368F680" w:rsidR="007805A6" w:rsidRDefault="007805A6" w:rsidP="00C0189A">
      <w:pPr>
        <w:numPr>
          <w:ilvl w:val="0"/>
          <w:numId w:val="39"/>
        </w:numPr>
        <w:rPr>
          <w:szCs w:val="24"/>
        </w:rPr>
      </w:pPr>
      <w:r w:rsidRPr="00BF2A25">
        <w:rPr>
          <w:szCs w:val="24"/>
        </w:rPr>
        <w:t>na vyzvání ředitele či zástupkyně mateřské školy se osobně zúčastnit projednání závažných otázek týkajících se vzdělávání dítěte,</w:t>
      </w:r>
    </w:p>
    <w:p w14:paraId="2CC567D7" w14:textId="77777777" w:rsidR="00C40141" w:rsidRPr="00BF2A25" w:rsidRDefault="00C40141" w:rsidP="00C0189A">
      <w:pPr>
        <w:ind w:left="720"/>
        <w:rPr>
          <w:szCs w:val="24"/>
        </w:rPr>
      </w:pPr>
    </w:p>
    <w:p w14:paraId="1DA7775B" w14:textId="3C8E3BFA" w:rsidR="00C40141" w:rsidRPr="00837671" w:rsidRDefault="00126004" w:rsidP="00837671">
      <w:pPr>
        <w:numPr>
          <w:ilvl w:val="0"/>
          <w:numId w:val="39"/>
        </w:numPr>
        <w:rPr>
          <w:i/>
          <w:iCs/>
          <w:szCs w:val="24"/>
        </w:rPr>
      </w:pPr>
      <w:r w:rsidRPr="00126004">
        <w:rPr>
          <w:szCs w:val="24"/>
        </w:rPr>
        <w:t>oznamovat mateřské škole údaje do školní matriky a případné změny v těchto údajích (např. osobní údaje dítěte, trvalé bydliště, adresa pro doručování písemností a kontakty na rodiče, údaje o znevýhodnění dítěte, o podpůrných opatřeních, apod.)</w:t>
      </w:r>
      <w:r w:rsidRPr="00126004">
        <w:t xml:space="preserve"> </w:t>
      </w:r>
      <w:r w:rsidRPr="00126004">
        <w:rPr>
          <w:i/>
          <w:iCs/>
          <w:szCs w:val="24"/>
        </w:rPr>
        <w:t>(Zákon č. 561/2004 Sb., školský zákon, § 22)</w:t>
      </w:r>
    </w:p>
    <w:p w14:paraId="64C967FE" w14:textId="77777777" w:rsidR="00C40141" w:rsidRPr="00126004" w:rsidRDefault="00C40141" w:rsidP="00C0189A">
      <w:pPr>
        <w:ind w:left="720"/>
        <w:rPr>
          <w:i/>
          <w:iCs/>
          <w:szCs w:val="24"/>
        </w:rPr>
      </w:pPr>
    </w:p>
    <w:p w14:paraId="36CCE732" w14:textId="3C9AB01B" w:rsidR="007805A6" w:rsidRDefault="007805A6" w:rsidP="00C0189A">
      <w:pPr>
        <w:numPr>
          <w:ilvl w:val="0"/>
          <w:numId w:val="39"/>
        </w:numPr>
        <w:rPr>
          <w:szCs w:val="24"/>
        </w:rPr>
      </w:pPr>
      <w:r w:rsidRPr="00BF2A25">
        <w:rPr>
          <w:szCs w:val="24"/>
        </w:rPr>
        <w:t>informovat mateřskou školu o změně zdravotní způsobilosti, zdravotních obtížích dítěte nebo jiných závažných skutečnostech, které by mohly mít vliv na průběh vzdělávání dítěte,</w:t>
      </w:r>
    </w:p>
    <w:p w14:paraId="1562D1AE" w14:textId="77777777" w:rsidR="00C40141" w:rsidRPr="00BF2A25" w:rsidRDefault="00C40141" w:rsidP="00C0189A">
      <w:pPr>
        <w:ind w:left="720"/>
        <w:rPr>
          <w:szCs w:val="24"/>
        </w:rPr>
      </w:pPr>
    </w:p>
    <w:p w14:paraId="36CCE733" w14:textId="0B12B9D6" w:rsidR="007805A6" w:rsidRDefault="007805A6" w:rsidP="00C0189A">
      <w:pPr>
        <w:numPr>
          <w:ilvl w:val="0"/>
          <w:numId w:val="39"/>
        </w:numPr>
        <w:rPr>
          <w:szCs w:val="24"/>
        </w:rPr>
      </w:pPr>
      <w:r w:rsidRPr="00BF2A25">
        <w:rPr>
          <w:szCs w:val="24"/>
        </w:rPr>
        <w:t>dokládat důvody nepřítomnosti dítěte v souladu s podmínkami stanovenými školním řádem,</w:t>
      </w:r>
    </w:p>
    <w:p w14:paraId="686FEE01" w14:textId="77777777" w:rsidR="00C40141" w:rsidRPr="00BF2A25" w:rsidRDefault="00C40141" w:rsidP="00C0189A">
      <w:pPr>
        <w:rPr>
          <w:szCs w:val="24"/>
        </w:rPr>
      </w:pPr>
    </w:p>
    <w:p w14:paraId="79BB2118" w14:textId="77777777" w:rsidR="00C40141" w:rsidRPr="00BF2A25" w:rsidRDefault="00C40141" w:rsidP="00C0189A">
      <w:pPr>
        <w:ind w:left="720"/>
        <w:rPr>
          <w:szCs w:val="24"/>
        </w:rPr>
      </w:pPr>
    </w:p>
    <w:p w14:paraId="36CCE735" w14:textId="1AF19E8A" w:rsidR="007805A6" w:rsidRDefault="007805A6" w:rsidP="00C0189A">
      <w:pPr>
        <w:numPr>
          <w:ilvl w:val="0"/>
          <w:numId w:val="39"/>
        </w:numPr>
        <w:rPr>
          <w:szCs w:val="24"/>
        </w:rPr>
      </w:pPr>
      <w:r w:rsidRPr="00BF2A25">
        <w:rPr>
          <w:szCs w:val="24"/>
        </w:rPr>
        <w:lastRenderedPageBreak/>
        <w:t>řídit se školním řádem a dalšími dokumenty týkající se organizace školy, sledovat informace pro rodiče,</w:t>
      </w:r>
    </w:p>
    <w:p w14:paraId="425BE1AF" w14:textId="77777777" w:rsidR="00C40141" w:rsidRPr="00BF2A25" w:rsidRDefault="00C40141" w:rsidP="00C0189A">
      <w:pPr>
        <w:ind w:left="720"/>
        <w:rPr>
          <w:szCs w:val="24"/>
        </w:rPr>
      </w:pPr>
    </w:p>
    <w:p w14:paraId="36CCE736" w14:textId="59EDD056" w:rsidR="007805A6" w:rsidRDefault="007805A6" w:rsidP="00C0189A">
      <w:pPr>
        <w:numPr>
          <w:ilvl w:val="0"/>
          <w:numId w:val="39"/>
        </w:numPr>
        <w:rPr>
          <w:szCs w:val="24"/>
        </w:rPr>
      </w:pPr>
      <w:r w:rsidRPr="00BF2A25">
        <w:rPr>
          <w:szCs w:val="24"/>
        </w:rPr>
        <w:t>dodržovat provozní dobu mateřské školy,</w:t>
      </w:r>
    </w:p>
    <w:p w14:paraId="135E6450" w14:textId="77777777" w:rsidR="00C40141" w:rsidRPr="00BF2A25" w:rsidRDefault="00C40141" w:rsidP="00C0189A">
      <w:pPr>
        <w:rPr>
          <w:szCs w:val="24"/>
        </w:rPr>
      </w:pPr>
    </w:p>
    <w:p w14:paraId="01722647" w14:textId="0219634E" w:rsidR="006357A4" w:rsidRDefault="007805A6" w:rsidP="00C0189A">
      <w:pPr>
        <w:numPr>
          <w:ilvl w:val="0"/>
          <w:numId w:val="39"/>
        </w:numPr>
        <w:tabs>
          <w:tab w:val="clear" w:pos="720"/>
        </w:tabs>
        <w:rPr>
          <w:szCs w:val="24"/>
        </w:rPr>
      </w:pPr>
      <w:r w:rsidRPr="00BF2A25">
        <w:rPr>
          <w:szCs w:val="24"/>
        </w:rPr>
        <w:t>ve stanoveném termínu hradit úplatu za předškolní vzdělávání a stravné.</w:t>
      </w:r>
    </w:p>
    <w:p w14:paraId="536C277A" w14:textId="77777777" w:rsidR="000208F9" w:rsidRDefault="000208F9" w:rsidP="00C0189A">
      <w:pPr>
        <w:pStyle w:val="Odstavecseseznamem"/>
        <w:rPr>
          <w:szCs w:val="24"/>
        </w:rPr>
      </w:pPr>
    </w:p>
    <w:p w14:paraId="36CCE738" w14:textId="77777777" w:rsidR="007805A6" w:rsidRPr="00BF2A25" w:rsidRDefault="007805A6" w:rsidP="00C0189A">
      <w:pPr>
        <w:rPr>
          <w:szCs w:val="24"/>
        </w:rPr>
      </w:pPr>
    </w:p>
    <w:p w14:paraId="36CCE739" w14:textId="77777777" w:rsidR="007805A6" w:rsidRPr="00BF2A25" w:rsidRDefault="007805A6" w:rsidP="00C0189A">
      <w:pPr>
        <w:jc w:val="center"/>
        <w:rPr>
          <w:b/>
          <w:szCs w:val="24"/>
        </w:rPr>
      </w:pPr>
      <w:r w:rsidRPr="00BF2A25">
        <w:rPr>
          <w:b/>
          <w:szCs w:val="24"/>
        </w:rPr>
        <w:t>4. Vztahy mezi dětmi a zaměstnanci ve škole</w:t>
      </w:r>
    </w:p>
    <w:p w14:paraId="36CCE73A" w14:textId="77777777" w:rsidR="007805A6" w:rsidRPr="00BF2A25" w:rsidRDefault="007805A6" w:rsidP="00C0189A">
      <w:pPr>
        <w:rPr>
          <w:szCs w:val="24"/>
        </w:rPr>
      </w:pPr>
    </w:p>
    <w:p w14:paraId="36CCE73B" w14:textId="77777777" w:rsidR="007805A6" w:rsidRPr="00C40141" w:rsidRDefault="007805A6" w:rsidP="00C0189A">
      <w:pPr>
        <w:rPr>
          <w:szCs w:val="24"/>
          <w:u w:val="single"/>
        </w:rPr>
      </w:pPr>
      <w:r w:rsidRPr="00C40141">
        <w:rPr>
          <w:szCs w:val="24"/>
          <w:u w:val="single"/>
        </w:rPr>
        <w:t>Pravidla vzájemných vztahů</w:t>
      </w:r>
    </w:p>
    <w:p w14:paraId="36CCE73C" w14:textId="7527FB7B" w:rsidR="007805A6" w:rsidRPr="000208F9" w:rsidRDefault="007805A6" w:rsidP="00C0189A">
      <w:pPr>
        <w:pStyle w:val="Odstavecseseznamem"/>
        <w:numPr>
          <w:ilvl w:val="0"/>
          <w:numId w:val="44"/>
        </w:numPr>
        <w:rPr>
          <w:szCs w:val="24"/>
        </w:rPr>
      </w:pPr>
      <w:r w:rsidRPr="000208F9">
        <w:rPr>
          <w:szCs w:val="24"/>
        </w:rPr>
        <w:t>ve škole jsou zohledňovány potřeby jednotlivce, děti jsou vedeny k chápání potřeb druhých, k respektování určitých hranic,</w:t>
      </w:r>
    </w:p>
    <w:p w14:paraId="0C768B85" w14:textId="77777777" w:rsidR="00C40141" w:rsidRPr="00BF2A25" w:rsidRDefault="00C40141" w:rsidP="00C0189A">
      <w:pPr>
        <w:pStyle w:val="Odstavecseseznamem"/>
        <w:ind w:left="1080"/>
        <w:rPr>
          <w:szCs w:val="24"/>
        </w:rPr>
      </w:pPr>
    </w:p>
    <w:p w14:paraId="36CCE73D" w14:textId="3AD325E3" w:rsidR="007805A6" w:rsidRPr="000208F9" w:rsidRDefault="007805A6" w:rsidP="00C0189A">
      <w:pPr>
        <w:pStyle w:val="Odstavecseseznamem"/>
        <w:numPr>
          <w:ilvl w:val="0"/>
          <w:numId w:val="44"/>
        </w:numPr>
        <w:rPr>
          <w:szCs w:val="24"/>
        </w:rPr>
      </w:pPr>
      <w:r w:rsidRPr="000208F9">
        <w:rPr>
          <w:szCs w:val="24"/>
        </w:rPr>
        <w:t>zaměstnanci jednají s dětmi na základě vzájemné úcty, respektu, zachování důstojnosti a vedou k tomu i děti (předcházení ponižování, zesměšňování, ironizování, šikany),</w:t>
      </w:r>
    </w:p>
    <w:p w14:paraId="5161549F" w14:textId="77777777" w:rsidR="00C40141" w:rsidRPr="00C40141" w:rsidRDefault="00C40141" w:rsidP="00C0189A">
      <w:pPr>
        <w:rPr>
          <w:szCs w:val="24"/>
        </w:rPr>
      </w:pPr>
    </w:p>
    <w:p w14:paraId="36CCE73E" w14:textId="3EB0E69B" w:rsidR="007805A6" w:rsidRPr="000208F9" w:rsidRDefault="007805A6" w:rsidP="00C0189A">
      <w:pPr>
        <w:pStyle w:val="Odstavecseseznamem"/>
        <w:numPr>
          <w:ilvl w:val="0"/>
          <w:numId w:val="44"/>
        </w:numPr>
        <w:rPr>
          <w:szCs w:val="24"/>
        </w:rPr>
      </w:pPr>
      <w:r w:rsidRPr="000208F9">
        <w:rPr>
          <w:szCs w:val="24"/>
        </w:rPr>
        <w:t>zaměstnanci ctí slušnost a ohled na druhé a vedou k nim i děti,</w:t>
      </w:r>
    </w:p>
    <w:p w14:paraId="79D298DE" w14:textId="77777777" w:rsidR="000208F9" w:rsidRDefault="000208F9" w:rsidP="00C0189A">
      <w:pPr>
        <w:rPr>
          <w:szCs w:val="24"/>
        </w:rPr>
      </w:pPr>
    </w:p>
    <w:p w14:paraId="36CCE73F" w14:textId="27260D22" w:rsidR="007805A6" w:rsidRPr="000208F9" w:rsidRDefault="007805A6" w:rsidP="00C0189A">
      <w:pPr>
        <w:pStyle w:val="Odstavecseseznamem"/>
        <w:numPr>
          <w:ilvl w:val="0"/>
          <w:numId w:val="44"/>
        </w:numPr>
        <w:rPr>
          <w:szCs w:val="24"/>
        </w:rPr>
      </w:pPr>
      <w:r w:rsidRPr="000208F9">
        <w:rPr>
          <w:szCs w:val="24"/>
        </w:rPr>
        <w:t>obě strany  vzájemně dodržují stanovená pravidla, limity, řád školy,</w:t>
      </w:r>
    </w:p>
    <w:p w14:paraId="3D688187" w14:textId="77777777" w:rsidR="00C40141" w:rsidRPr="00C40141" w:rsidRDefault="00C40141" w:rsidP="00C0189A">
      <w:pPr>
        <w:rPr>
          <w:szCs w:val="24"/>
        </w:rPr>
      </w:pPr>
    </w:p>
    <w:p w14:paraId="36CCE740" w14:textId="500849AF" w:rsidR="007805A6" w:rsidRPr="000208F9" w:rsidRDefault="007805A6" w:rsidP="00C0189A">
      <w:pPr>
        <w:pStyle w:val="Odstavecseseznamem"/>
        <w:numPr>
          <w:ilvl w:val="0"/>
          <w:numId w:val="44"/>
        </w:numPr>
        <w:rPr>
          <w:szCs w:val="24"/>
        </w:rPr>
      </w:pPr>
      <w:r w:rsidRPr="000208F9">
        <w:rPr>
          <w:szCs w:val="24"/>
        </w:rPr>
        <w:t>všichni zaměstnanci jsou seznámeni se zaměřením, s cíli školy, se zásadami komunikace s dětmi,</w:t>
      </w:r>
    </w:p>
    <w:p w14:paraId="68FF999C" w14:textId="77777777" w:rsidR="00C40141" w:rsidRPr="00C40141" w:rsidRDefault="00C40141" w:rsidP="00C0189A">
      <w:pPr>
        <w:rPr>
          <w:szCs w:val="24"/>
        </w:rPr>
      </w:pPr>
    </w:p>
    <w:p w14:paraId="36CCE741" w14:textId="46EEB1B2" w:rsidR="007805A6" w:rsidRPr="000208F9" w:rsidRDefault="007805A6" w:rsidP="00C0189A">
      <w:pPr>
        <w:pStyle w:val="Odstavecseseznamem"/>
        <w:numPr>
          <w:ilvl w:val="0"/>
          <w:numId w:val="44"/>
        </w:numPr>
        <w:rPr>
          <w:szCs w:val="24"/>
        </w:rPr>
      </w:pPr>
      <w:r w:rsidRPr="000208F9">
        <w:rPr>
          <w:szCs w:val="24"/>
        </w:rPr>
        <w:t>děti se mohou kdykoliv obrátit na zaměstnance o radu, pomoc,</w:t>
      </w:r>
    </w:p>
    <w:p w14:paraId="4E23D8F9" w14:textId="77777777" w:rsidR="00C40141" w:rsidRPr="00C40141" w:rsidRDefault="00C40141" w:rsidP="00C0189A">
      <w:pPr>
        <w:rPr>
          <w:szCs w:val="24"/>
        </w:rPr>
      </w:pPr>
    </w:p>
    <w:p w14:paraId="1A3AA6E7" w14:textId="18FC083B" w:rsidR="00BA5221" w:rsidRPr="000208F9" w:rsidRDefault="007805A6" w:rsidP="00C0189A">
      <w:pPr>
        <w:pStyle w:val="Odstavecseseznamem"/>
        <w:numPr>
          <w:ilvl w:val="0"/>
          <w:numId w:val="44"/>
        </w:numPr>
        <w:rPr>
          <w:szCs w:val="24"/>
        </w:rPr>
      </w:pPr>
      <w:r w:rsidRPr="000208F9">
        <w:rPr>
          <w:szCs w:val="24"/>
        </w:rPr>
        <w:t>výchovné problémy se řeší individuálně s rodiči (podněty ze strany školy i rodičů)</w:t>
      </w:r>
    </w:p>
    <w:p w14:paraId="17D4753C" w14:textId="77777777" w:rsidR="00C40141" w:rsidRPr="00C40141" w:rsidRDefault="00C40141" w:rsidP="00C0189A">
      <w:pPr>
        <w:rPr>
          <w:szCs w:val="24"/>
        </w:rPr>
      </w:pPr>
    </w:p>
    <w:p w14:paraId="523B3FF2" w14:textId="7D364B9C" w:rsidR="00BA5221" w:rsidRPr="000208F9" w:rsidRDefault="00BA5221" w:rsidP="00C0189A">
      <w:pPr>
        <w:pStyle w:val="Odstavecseseznamem"/>
        <w:numPr>
          <w:ilvl w:val="0"/>
          <w:numId w:val="44"/>
        </w:numPr>
        <w:rPr>
          <w:szCs w:val="24"/>
        </w:rPr>
      </w:pPr>
      <w:r>
        <w:t>ředitel mateřské školy vždy na začátku školního roku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r w:rsidR="00C40141">
        <w:t>,</w:t>
      </w:r>
    </w:p>
    <w:p w14:paraId="26FF9E27" w14:textId="77777777" w:rsidR="00C40141" w:rsidRPr="00C40141" w:rsidRDefault="00C40141" w:rsidP="00C0189A">
      <w:pPr>
        <w:rPr>
          <w:szCs w:val="24"/>
        </w:rPr>
      </w:pPr>
    </w:p>
    <w:p w14:paraId="14374AB9" w14:textId="29258EEE" w:rsidR="00BA5221" w:rsidRPr="000208F9" w:rsidRDefault="00BA5221" w:rsidP="00C0189A">
      <w:pPr>
        <w:pStyle w:val="Odstavecseseznamem"/>
        <w:numPr>
          <w:ilvl w:val="0"/>
          <w:numId w:val="44"/>
        </w:numPr>
        <w:rPr>
          <w:szCs w:val="24"/>
        </w:rPr>
      </w:pPr>
      <w:r>
        <w:t>třídní učitelky zvou minimálně jedenkrát ročně rodiče na individuální konzultaci o výsledcích vzdělávání jejich dítěte</w:t>
      </w:r>
      <w:r w:rsidR="00C40141">
        <w:t>,</w:t>
      </w:r>
    </w:p>
    <w:p w14:paraId="20E8F703" w14:textId="77777777" w:rsidR="00C40141" w:rsidRPr="00C40141" w:rsidRDefault="00C40141" w:rsidP="00C0189A">
      <w:pPr>
        <w:rPr>
          <w:szCs w:val="24"/>
        </w:rPr>
      </w:pPr>
    </w:p>
    <w:p w14:paraId="36CCE742" w14:textId="6076A70D" w:rsidR="007805A6" w:rsidRPr="000208F9" w:rsidRDefault="00BA5221" w:rsidP="00C0189A">
      <w:pPr>
        <w:pStyle w:val="Odstavecseseznamem"/>
        <w:numPr>
          <w:ilvl w:val="0"/>
          <w:numId w:val="44"/>
        </w:numPr>
        <w:rPr>
          <w:szCs w:val="24"/>
        </w:rPr>
      </w:pPr>
      <w:r>
        <w:t>pokud mateřská škola organizuje a pořádá akce, jako jsou výlety, exkurze, divadelní a filmová představení pro děti, besídky, dětské dny apod., informuje o tom v dostatečném předstihu zákonné zástupce dětí prostřednictvím informačního systému v mateřské škole (nástěnky, webové stránky, emailová zpráva, osobní kontakt).</w:t>
      </w:r>
    </w:p>
    <w:p w14:paraId="2E8AFE53" w14:textId="77777777" w:rsidR="006357A4" w:rsidRPr="00BF2A25" w:rsidRDefault="006357A4" w:rsidP="00C0189A">
      <w:pPr>
        <w:pStyle w:val="Odstavecseseznamem"/>
        <w:ind w:left="1080"/>
        <w:rPr>
          <w:szCs w:val="24"/>
        </w:rPr>
      </w:pPr>
    </w:p>
    <w:p w14:paraId="36CCE743" w14:textId="77777777" w:rsidR="007805A6" w:rsidRPr="00BF2A25" w:rsidRDefault="007805A6" w:rsidP="00C0189A">
      <w:pPr>
        <w:ind w:left="705"/>
        <w:rPr>
          <w:szCs w:val="24"/>
        </w:rPr>
      </w:pPr>
    </w:p>
    <w:p w14:paraId="36CCE744" w14:textId="77777777" w:rsidR="007805A6" w:rsidRPr="00BF2A25" w:rsidRDefault="007805A6" w:rsidP="00C0189A">
      <w:pPr>
        <w:pStyle w:val="Nadpis3"/>
        <w:jc w:val="center"/>
      </w:pPr>
      <w:bookmarkStart w:id="3" w:name="_Toc333688225"/>
      <w:r w:rsidRPr="00BF2A25">
        <w:t>5. Přijetí dítěte k předškolnímu vzdělávání</w:t>
      </w:r>
      <w:bookmarkEnd w:id="3"/>
    </w:p>
    <w:p w14:paraId="36CCE745" w14:textId="77777777" w:rsidR="007805A6" w:rsidRPr="00BF2A25" w:rsidRDefault="007805A6" w:rsidP="00C0189A"/>
    <w:p w14:paraId="36CCE746" w14:textId="13DFDBF1" w:rsidR="007805A6" w:rsidRPr="00BF2A25" w:rsidRDefault="007805A6" w:rsidP="00C0189A">
      <w:pPr>
        <w:rPr>
          <w:color w:val="000000" w:themeColor="text1"/>
        </w:rPr>
      </w:pPr>
      <w:r w:rsidRPr="00BF2A25">
        <w:rPr>
          <w:color w:val="000000" w:themeColor="text1"/>
        </w:rPr>
        <w:t xml:space="preserve">Zápis k předškolnímu vzdělávání od následujícího školního roku se koná v období od </w:t>
      </w:r>
    </w:p>
    <w:p w14:paraId="36CCE747" w14:textId="77777777" w:rsidR="007805A6" w:rsidRPr="00BF2A25" w:rsidRDefault="007805A6" w:rsidP="00C0189A">
      <w:pPr>
        <w:rPr>
          <w:color w:val="000000" w:themeColor="text1"/>
        </w:rPr>
      </w:pPr>
      <w:r w:rsidRPr="00BF2A25">
        <w:rPr>
          <w:color w:val="000000" w:themeColor="text1"/>
        </w:rPr>
        <w:t>2. května do 16. května. Přesný termín zápisu do MŠ bývá uveřejněn v mateřské škole, na webových stránkách školy, v obecních novinách. Společně s termínem jsou zveřejněna i kritéria.</w:t>
      </w:r>
    </w:p>
    <w:p w14:paraId="36CCE748" w14:textId="77777777" w:rsidR="007805A6" w:rsidRPr="00BF2A25" w:rsidRDefault="007805A6" w:rsidP="00C0189A"/>
    <w:p w14:paraId="36CCE74A" w14:textId="7BD9BCC1" w:rsidR="007805A6" w:rsidRPr="00BF2A25" w:rsidRDefault="007805A6" w:rsidP="00C0189A">
      <w:r w:rsidRPr="00BF2A25">
        <w:t>Pro přijetí dítěte k předškolnímu vzdělávání předkládá zákonný zástupce dítěte:</w:t>
      </w:r>
    </w:p>
    <w:p w14:paraId="36CCE74B" w14:textId="77777777" w:rsidR="007805A6" w:rsidRPr="00BF2A25" w:rsidRDefault="007805A6" w:rsidP="00C0189A">
      <w:pPr>
        <w:numPr>
          <w:ilvl w:val="0"/>
          <w:numId w:val="4"/>
        </w:numPr>
        <w:rPr>
          <w:szCs w:val="24"/>
        </w:rPr>
      </w:pPr>
      <w:r w:rsidRPr="00BF2A25">
        <w:rPr>
          <w:szCs w:val="24"/>
        </w:rPr>
        <w:t>žádost zákonného zástupce o přijetí dítěte k předškolnímu vzdělávání ,</w:t>
      </w:r>
    </w:p>
    <w:p w14:paraId="36CCE74E" w14:textId="65072F52" w:rsidR="007805A6" w:rsidRPr="00BF2A25" w:rsidRDefault="007805A6" w:rsidP="00C0189A">
      <w:pPr>
        <w:numPr>
          <w:ilvl w:val="0"/>
          <w:numId w:val="4"/>
        </w:numPr>
        <w:rPr>
          <w:szCs w:val="24"/>
        </w:rPr>
      </w:pPr>
      <w:r w:rsidRPr="00BF2A25">
        <w:rPr>
          <w:szCs w:val="24"/>
        </w:rPr>
        <w:t>potvrzení o tom, že se dítě podrobilo stanoveným pravidelným očkováním, má doklad, že je proti nákaze imunní nebo se nemůže očkování podrobit pro trvalou kontraindikaci.</w:t>
      </w:r>
    </w:p>
    <w:p w14:paraId="5FAF5918" w14:textId="77777777" w:rsidR="006557B0" w:rsidRPr="00BF2A25" w:rsidRDefault="006557B0" w:rsidP="00C0189A">
      <w:pPr>
        <w:ind w:left="1080"/>
        <w:rPr>
          <w:szCs w:val="24"/>
        </w:rPr>
      </w:pPr>
    </w:p>
    <w:p w14:paraId="36CCE74F" w14:textId="7EA4A973" w:rsidR="007805A6" w:rsidRPr="00BF2A25" w:rsidRDefault="007805A6" w:rsidP="00C0189A">
      <w:pPr>
        <w:rPr>
          <w:szCs w:val="24"/>
        </w:rPr>
      </w:pPr>
      <w:r w:rsidRPr="00BF2A25">
        <w:rPr>
          <w:szCs w:val="24"/>
        </w:rPr>
        <w:t>O přijetí dítěte rozhoduje ředitel školy ve správním řízení.</w:t>
      </w:r>
    </w:p>
    <w:p w14:paraId="36CCE750" w14:textId="77777777" w:rsidR="007805A6" w:rsidRPr="00BF2A25" w:rsidRDefault="007805A6" w:rsidP="00C0189A">
      <w:pPr>
        <w:rPr>
          <w:szCs w:val="24"/>
        </w:rPr>
      </w:pPr>
    </w:p>
    <w:p w14:paraId="36CCE751" w14:textId="47C19457" w:rsidR="007805A6" w:rsidRPr="00BF2A25" w:rsidRDefault="007805A6" w:rsidP="00C0189A">
      <w:pPr>
        <w:rPr>
          <w:szCs w:val="24"/>
        </w:rPr>
      </w:pPr>
      <w:r w:rsidRPr="00BF2A25">
        <w:rPr>
          <w:szCs w:val="24"/>
        </w:rPr>
        <w:t>Přednostně jsou do mateřské školy přijímáni děti v posledním roce před zahájením školní docházky a děti s odkladem školní docházky.</w:t>
      </w:r>
    </w:p>
    <w:p w14:paraId="0E3750E1" w14:textId="77777777" w:rsidR="006557B0" w:rsidRPr="00BF2A25" w:rsidRDefault="006557B0" w:rsidP="00C0189A">
      <w:pPr>
        <w:ind w:left="705" w:hanging="705"/>
        <w:rPr>
          <w:szCs w:val="24"/>
        </w:rPr>
      </w:pPr>
    </w:p>
    <w:p w14:paraId="36CCE752" w14:textId="20AD459B" w:rsidR="007805A6" w:rsidRPr="00BF2A25" w:rsidRDefault="007805A6" w:rsidP="00C0189A">
      <w:r w:rsidRPr="00BF2A25">
        <w:t>Při přijetí dítěte k předškolnímu vzdělávání může zástupkyně školy sjednat se zákonným zástupcem zkušební pobyt dítěte v mateřské škole v délce nejvýše 3 měsíce.</w:t>
      </w:r>
    </w:p>
    <w:p w14:paraId="36CCE753" w14:textId="77777777" w:rsidR="007805A6" w:rsidRPr="00BF2A25" w:rsidRDefault="007805A6" w:rsidP="00C0189A">
      <w:pPr>
        <w:ind w:left="709" w:hanging="709"/>
      </w:pPr>
    </w:p>
    <w:p w14:paraId="36CCE754" w14:textId="6CDB95E0" w:rsidR="007805A6" w:rsidRPr="00BF2A25" w:rsidRDefault="007805A6" w:rsidP="00C0189A">
      <w:r w:rsidRPr="00BF2A25">
        <w:t>V měsíci červenci a srpnu lze přijmout do mateřské školy děti z jiné mateřské školy, a to nejvýše na dobu, po kterou jiná mateřská škola přerušila provoz.</w:t>
      </w:r>
    </w:p>
    <w:p w14:paraId="36CCE755" w14:textId="77777777" w:rsidR="007805A6" w:rsidRPr="00BF2A25" w:rsidRDefault="007805A6" w:rsidP="00C0189A">
      <w:pPr>
        <w:ind w:left="709" w:hanging="709"/>
      </w:pPr>
    </w:p>
    <w:p w14:paraId="36CCE756" w14:textId="31B05A60" w:rsidR="007805A6" w:rsidRPr="00BF2A25" w:rsidRDefault="007805A6" w:rsidP="00C0189A">
      <w:r w:rsidRPr="00BF2A25">
        <w:t>Dítě může být do mateřské školy přijato i v průběhu školního roku, pokud to umožní kapacitní podmínky školy.</w:t>
      </w:r>
    </w:p>
    <w:p w14:paraId="5C158515" w14:textId="77777777" w:rsidR="006357A4" w:rsidRPr="00BF2A25" w:rsidRDefault="006357A4" w:rsidP="00C0189A">
      <w:pPr>
        <w:ind w:left="709" w:hanging="709"/>
      </w:pPr>
    </w:p>
    <w:p w14:paraId="36CCE757" w14:textId="77777777" w:rsidR="007805A6" w:rsidRPr="00BF2A25" w:rsidRDefault="007805A6" w:rsidP="00C0189A">
      <w:pPr>
        <w:overflowPunct/>
        <w:autoSpaceDE/>
        <w:autoSpaceDN/>
        <w:adjustRightInd/>
        <w:textAlignment w:val="auto"/>
        <w:rPr>
          <w:szCs w:val="24"/>
        </w:rPr>
      </w:pPr>
    </w:p>
    <w:p w14:paraId="36CCE758" w14:textId="77777777" w:rsidR="007805A6" w:rsidRPr="00BF2A25" w:rsidRDefault="007805A6" w:rsidP="00C0189A">
      <w:pPr>
        <w:pStyle w:val="Nadpis3"/>
        <w:jc w:val="center"/>
      </w:pPr>
      <w:bookmarkStart w:id="4" w:name="_Toc333688226"/>
      <w:r w:rsidRPr="00BF2A25">
        <w:t>6. Rozhodnutí ředitele Základní školy a mateřské školy o přijetí dítěte k předškolnímu vzdělávání</w:t>
      </w:r>
      <w:bookmarkEnd w:id="4"/>
    </w:p>
    <w:p w14:paraId="36CCE759" w14:textId="77777777" w:rsidR="007805A6" w:rsidRPr="00BF2A25" w:rsidRDefault="007805A6" w:rsidP="00C0189A">
      <w:pPr>
        <w:rPr>
          <w:szCs w:val="24"/>
        </w:rPr>
      </w:pPr>
    </w:p>
    <w:p w14:paraId="7971E9EF" w14:textId="5EAB9FB9" w:rsidR="006357A4" w:rsidRPr="00BF2A25" w:rsidRDefault="007805A6" w:rsidP="00C0189A">
      <w:pPr>
        <w:rPr>
          <w:szCs w:val="24"/>
        </w:rPr>
      </w:pPr>
      <w:r w:rsidRPr="00BF2A25">
        <w:rPr>
          <w:szCs w:val="24"/>
        </w:rPr>
        <w:t>Na základě žádosti zákonného zás</w:t>
      </w:r>
      <w:r w:rsidR="00CC187F" w:rsidRPr="00BF2A25">
        <w:rPr>
          <w:szCs w:val="24"/>
        </w:rPr>
        <w:t>tupce vydává ředitel</w:t>
      </w:r>
      <w:r w:rsidRPr="00BF2A25">
        <w:rPr>
          <w:szCs w:val="24"/>
        </w:rPr>
        <w:t xml:space="preserve">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14:paraId="36CCE75B" w14:textId="77777777" w:rsidR="007805A6" w:rsidRPr="00BF2A25" w:rsidRDefault="007805A6" w:rsidP="00C0189A">
      <w:pPr>
        <w:rPr>
          <w:szCs w:val="24"/>
        </w:rPr>
      </w:pPr>
    </w:p>
    <w:p w14:paraId="36CCE75C" w14:textId="59946FCE" w:rsidR="007805A6" w:rsidRPr="00BF2A25" w:rsidRDefault="007805A6" w:rsidP="00C0189A">
      <w:pPr>
        <w:pStyle w:val="Nadpis3"/>
        <w:jc w:val="center"/>
      </w:pPr>
      <w:bookmarkStart w:id="5" w:name="_Toc333688227"/>
      <w:r w:rsidRPr="00BF2A25">
        <w:t>7. Ukončení předškolního vzdělávání</w:t>
      </w:r>
      <w:bookmarkEnd w:id="5"/>
    </w:p>
    <w:p w14:paraId="36CCE75D" w14:textId="77777777" w:rsidR="007805A6" w:rsidRPr="00BF2A25" w:rsidRDefault="007805A6" w:rsidP="00C0189A">
      <w:pPr>
        <w:rPr>
          <w:szCs w:val="24"/>
        </w:rPr>
      </w:pPr>
    </w:p>
    <w:p w14:paraId="34068413" w14:textId="67D7E455" w:rsidR="000208F9" w:rsidRDefault="00CC187F" w:rsidP="00C0189A">
      <w:pPr>
        <w:ind w:left="720" w:hanging="720"/>
      </w:pPr>
      <w:r w:rsidRPr="00BF2A25">
        <w:t>Ředitel</w:t>
      </w:r>
      <w:r w:rsidR="007805A6" w:rsidRPr="00BF2A25">
        <w:t xml:space="preserve"> školy může po předchozím upozornění písemně oznámeném zákonnému zástupci dítěte</w:t>
      </w:r>
    </w:p>
    <w:p w14:paraId="36CCE75E" w14:textId="79059FFF" w:rsidR="007805A6" w:rsidRPr="00BF2A25" w:rsidRDefault="007805A6" w:rsidP="00C0189A">
      <w:pPr>
        <w:ind w:left="720" w:hanging="720"/>
      </w:pPr>
      <w:r w:rsidRPr="00BF2A25">
        <w:t>rozhodnout o ukončení předškolního vzdělávání, jestliže</w:t>
      </w:r>
      <w:r w:rsidR="000208F9">
        <w:t>:</w:t>
      </w:r>
    </w:p>
    <w:p w14:paraId="36CCE75F" w14:textId="77777777" w:rsidR="007805A6" w:rsidRPr="00BF2A25" w:rsidRDefault="007805A6" w:rsidP="00C0189A">
      <w:pPr>
        <w:numPr>
          <w:ilvl w:val="0"/>
          <w:numId w:val="41"/>
        </w:numPr>
      </w:pPr>
      <w:r w:rsidRPr="00BF2A25">
        <w:t>se dítě bez omluvy zákonného zástupce nepřetržitě neúčastní předškolního vzdělávání po dobu delší než dva týdny,</w:t>
      </w:r>
    </w:p>
    <w:p w14:paraId="36CCE760" w14:textId="77777777" w:rsidR="007805A6" w:rsidRPr="00BF2A25" w:rsidRDefault="007805A6" w:rsidP="00C0189A">
      <w:pPr>
        <w:numPr>
          <w:ilvl w:val="0"/>
          <w:numId w:val="41"/>
        </w:numPr>
      </w:pPr>
      <w:r w:rsidRPr="00BF2A25">
        <w:t>zákonný zástupce závažným způsobem opakovaně narušuje provoz mateřské školy,</w:t>
      </w:r>
    </w:p>
    <w:p w14:paraId="36CCE761" w14:textId="77777777" w:rsidR="007805A6" w:rsidRPr="00BF2A25" w:rsidRDefault="007805A6" w:rsidP="00C0189A">
      <w:pPr>
        <w:numPr>
          <w:ilvl w:val="0"/>
          <w:numId w:val="41"/>
        </w:numPr>
      </w:pPr>
      <w:r w:rsidRPr="00BF2A25">
        <w:t>ukončení doporučí v průběhu zkušebního pobytu dítěte lékař nebo školské poradenské zařízení,</w:t>
      </w:r>
    </w:p>
    <w:p w14:paraId="36CCE762" w14:textId="77777777" w:rsidR="007805A6" w:rsidRPr="00BF2A25" w:rsidRDefault="007805A6" w:rsidP="00C0189A">
      <w:pPr>
        <w:numPr>
          <w:ilvl w:val="0"/>
          <w:numId w:val="41"/>
        </w:numPr>
      </w:pPr>
      <w:r w:rsidRPr="00BF2A25">
        <w:t>při opakovaném závažném porušování Školního řádu,</w:t>
      </w:r>
    </w:p>
    <w:p w14:paraId="36CCE763" w14:textId="584522E6" w:rsidR="007805A6" w:rsidRDefault="007805A6" w:rsidP="00C0189A">
      <w:pPr>
        <w:numPr>
          <w:ilvl w:val="0"/>
          <w:numId w:val="41"/>
        </w:numPr>
      </w:pPr>
      <w:r w:rsidRPr="00BF2A25">
        <w:t>zákonný zástupce opakovaně neuhradí úplatu za vzdělávání v mateřské škole nebo úplatu za školní stravování (§ 123) ve stanoveném termínu a nedohodne s ředitelem jiný termín úhrady.</w:t>
      </w:r>
    </w:p>
    <w:p w14:paraId="6F58B1E9" w14:textId="77777777" w:rsidR="000208F9" w:rsidRPr="00BF2A25" w:rsidRDefault="000208F9" w:rsidP="00C0189A">
      <w:pPr>
        <w:ind w:left="720"/>
      </w:pPr>
    </w:p>
    <w:p w14:paraId="36CCE765" w14:textId="75DE140B" w:rsidR="007805A6" w:rsidRPr="00BF2A25" w:rsidRDefault="007805A6" w:rsidP="00C0189A">
      <w:r w:rsidRPr="00BF2A25">
        <w:t>Rozhodnout o ukončení předškolního vzdělávání nelze v případě dítěte, pro které je předškolní vzdělávání povinné.</w:t>
      </w:r>
    </w:p>
    <w:p w14:paraId="36CCE766" w14:textId="222860F9" w:rsidR="007805A6" w:rsidRPr="00BF2A25" w:rsidRDefault="007805A6" w:rsidP="00C0189A">
      <w:pPr>
        <w:rPr>
          <w:szCs w:val="24"/>
        </w:rPr>
      </w:pPr>
    </w:p>
    <w:p w14:paraId="021D00B6" w14:textId="77777777" w:rsidR="006357A4" w:rsidRPr="00BF2A25" w:rsidRDefault="006357A4" w:rsidP="00C0189A">
      <w:pPr>
        <w:rPr>
          <w:szCs w:val="24"/>
        </w:rPr>
      </w:pPr>
    </w:p>
    <w:p w14:paraId="36CCE767" w14:textId="77777777" w:rsidR="007805A6" w:rsidRPr="00BF2A25" w:rsidRDefault="007805A6" w:rsidP="00C0189A">
      <w:pPr>
        <w:pStyle w:val="Nadpis3"/>
        <w:jc w:val="center"/>
      </w:pPr>
      <w:bookmarkStart w:id="6" w:name="_Toc333688231"/>
      <w:r w:rsidRPr="00BF2A25">
        <w:lastRenderedPageBreak/>
        <w:t>8. Přístup ke vzdělávání a školským službám cizinců</w:t>
      </w:r>
      <w:bookmarkEnd w:id="6"/>
    </w:p>
    <w:p w14:paraId="4B53BB10" w14:textId="77777777" w:rsidR="000208F9" w:rsidRDefault="000208F9" w:rsidP="00C0189A"/>
    <w:p w14:paraId="36CCE769" w14:textId="605F83E4" w:rsidR="007805A6" w:rsidRPr="00BF2A25" w:rsidRDefault="007805A6" w:rsidP="00C0189A">
      <w:r w:rsidRPr="00BF2A25">
        <w:t>Přístup ke vzdělávání a školským službám za stejných podmínek jako občané České republiky</w:t>
      </w:r>
      <w:r w:rsidR="00C40141">
        <w:t xml:space="preserve"> </w:t>
      </w:r>
      <w:r w:rsidRPr="00BF2A25">
        <w:t>mají také občané jiného členského státu Evropské unie a jejich rodinní příslušníci.</w:t>
      </w:r>
    </w:p>
    <w:p w14:paraId="2D3B5553" w14:textId="77777777" w:rsidR="000208F9" w:rsidRDefault="000208F9" w:rsidP="00C0189A">
      <w:pPr>
        <w:rPr>
          <w:szCs w:val="24"/>
        </w:rPr>
      </w:pPr>
    </w:p>
    <w:p w14:paraId="36CCE76B" w14:textId="663C2A9A" w:rsidR="007805A6" w:rsidRDefault="007805A6" w:rsidP="00C0189A">
      <w:pPr>
        <w:rPr>
          <w:szCs w:val="24"/>
        </w:rPr>
      </w:pPr>
      <w:r w:rsidRPr="00BF2A25">
        <w:rPr>
          <w:szCs w:val="24"/>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Pr="00BF2A25">
        <w:rPr>
          <w:i/>
          <w:sz w:val="22"/>
          <w:szCs w:val="22"/>
        </w:rPr>
        <w:t xml:space="preserve"> </w:t>
      </w:r>
      <w:r w:rsidRPr="00BF2A25">
        <w:rPr>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25230DF8" w14:textId="4CDBB31E" w:rsidR="0008158B" w:rsidRDefault="0008158B" w:rsidP="00C0189A">
      <w:pPr>
        <w:ind w:left="567"/>
        <w:rPr>
          <w:szCs w:val="24"/>
        </w:rPr>
      </w:pPr>
    </w:p>
    <w:p w14:paraId="23735F71" w14:textId="1278AE30" w:rsidR="0008158B" w:rsidRPr="0008158B" w:rsidRDefault="0008158B" w:rsidP="00C0189A">
      <w:pPr>
        <w:rPr>
          <w:szCs w:val="24"/>
          <w:u w:val="single"/>
        </w:rPr>
      </w:pPr>
      <w:r w:rsidRPr="0008158B">
        <w:rPr>
          <w:szCs w:val="24"/>
          <w:u w:val="single"/>
        </w:rPr>
        <w:t>Podmínky pro vzdělávání dětí s nedostatečnou znalostí českého jazyka a s odlišným mateřským jazykem:</w:t>
      </w:r>
    </w:p>
    <w:p w14:paraId="45566DBA" w14:textId="1C2127DA" w:rsidR="00E84215" w:rsidRPr="00BF2A25" w:rsidRDefault="00DB1122" w:rsidP="00C0189A">
      <w:pPr>
        <w:rPr>
          <w:szCs w:val="24"/>
        </w:rPr>
      </w:pPr>
      <w:r w:rsidRPr="00BF2A25">
        <w:rPr>
          <w:szCs w:val="24"/>
        </w:rPr>
        <w:t xml:space="preserve">V případě, že </w:t>
      </w:r>
      <w:r w:rsidR="00E84215" w:rsidRPr="00BF2A25">
        <w:rPr>
          <w:szCs w:val="24"/>
        </w:rPr>
        <w:t xml:space="preserve"> je </w:t>
      </w:r>
      <w:r w:rsidR="00224645" w:rsidRPr="00BF2A25">
        <w:rPr>
          <w:szCs w:val="24"/>
        </w:rPr>
        <w:t>počet dětí - cizinců</w:t>
      </w:r>
      <w:r w:rsidR="00E84215" w:rsidRPr="00BF2A25">
        <w:rPr>
          <w:szCs w:val="24"/>
        </w:rPr>
        <w:t xml:space="preserve"> v</w:t>
      </w:r>
      <w:r w:rsidR="00224645" w:rsidRPr="00BF2A25">
        <w:rPr>
          <w:szCs w:val="24"/>
        </w:rPr>
        <w:t> </w:t>
      </w:r>
      <w:r w:rsidR="00E84215" w:rsidRPr="00BF2A25">
        <w:rPr>
          <w:szCs w:val="24"/>
        </w:rPr>
        <w:t>MŠ</w:t>
      </w:r>
      <w:r w:rsidR="00224645" w:rsidRPr="00BF2A25">
        <w:rPr>
          <w:szCs w:val="24"/>
        </w:rPr>
        <w:t xml:space="preserve"> menší než 4</w:t>
      </w:r>
      <w:r w:rsidRPr="00BF2A25">
        <w:rPr>
          <w:szCs w:val="24"/>
        </w:rPr>
        <w:t xml:space="preserve"> </w:t>
      </w:r>
      <w:r w:rsidR="00E84215" w:rsidRPr="00BF2A25">
        <w:rPr>
          <w:szCs w:val="24"/>
        </w:rPr>
        <w:t xml:space="preserve"> </w:t>
      </w:r>
      <w:r w:rsidR="00E16F34" w:rsidRPr="00BF2A25">
        <w:rPr>
          <w:szCs w:val="24"/>
        </w:rPr>
        <w:t>mateřská škola poskytuje</w:t>
      </w:r>
      <w:r w:rsidR="00E84215" w:rsidRPr="00BF2A25">
        <w:rPr>
          <w:szCs w:val="24"/>
        </w:rPr>
        <w:t xml:space="preserve"> dětem s nedostatečnou znalostí češtiny jazykovou podporu v rámci běžné činnosti, při které</w:t>
      </w:r>
      <w:r w:rsidR="00E16F34" w:rsidRPr="00BF2A25">
        <w:rPr>
          <w:szCs w:val="24"/>
        </w:rPr>
        <w:t xml:space="preserve"> </w:t>
      </w:r>
      <w:r w:rsidR="00E84215" w:rsidRPr="00BF2A25">
        <w:rPr>
          <w:szCs w:val="24"/>
        </w:rPr>
        <w:t>dochází ke kontaktu dětí mezi sebou a kontaktu s učiteli přirozeně během pobytu v mateřské škole.</w:t>
      </w:r>
    </w:p>
    <w:p w14:paraId="36CCE76C" w14:textId="3ABF19F1" w:rsidR="007805A6" w:rsidRPr="00BF2A25" w:rsidRDefault="00E84215" w:rsidP="00C0189A">
      <w:pPr>
        <w:rPr>
          <w:szCs w:val="24"/>
        </w:rPr>
      </w:pPr>
      <w:r w:rsidRPr="00BF2A25">
        <w:rPr>
          <w:szCs w:val="24"/>
        </w:rPr>
        <w:t xml:space="preserve">V takovém případě </w:t>
      </w:r>
      <w:r w:rsidR="00660E6A" w:rsidRPr="00BF2A25">
        <w:rPr>
          <w:szCs w:val="24"/>
        </w:rPr>
        <w:t xml:space="preserve">poskytuje mateřská škola vzdělávání dětem – cizincům </w:t>
      </w:r>
      <w:r w:rsidR="00582EE9" w:rsidRPr="00BF2A25">
        <w:rPr>
          <w:szCs w:val="24"/>
        </w:rPr>
        <w:t>60 min</w:t>
      </w:r>
      <w:r w:rsidR="009559ED" w:rsidRPr="00BF2A25">
        <w:rPr>
          <w:szCs w:val="24"/>
        </w:rPr>
        <w:t xml:space="preserve"> týdně</w:t>
      </w:r>
      <w:r w:rsidR="00582EE9" w:rsidRPr="00BF2A25">
        <w:rPr>
          <w:szCs w:val="24"/>
        </w:rPr>
        <w:t xml:space="preserve"> </w:t>
      </w:r>
      <w:r w:rsidR="00664B56" w:rsidRPr="00BF2A25">
        <w:rPr>
          <w:szCs w:val="24"/>
        </w:rPr>
        <w:t xml:space="preserve">jazykové přípravy </w:t>
      </w:r>
      <w:r w:rsidR="00582EE9" w:rsidRPr="00BF2A25">
        <w:rPr>
          <w:szCs w:val="24"/>
        </w:rPr>
        <w:t>v dopoledních hodinách</w:t>
      </w:r>
      <w:r w:rsidR="009559ED" w:rsidRPr="00BF2A25">
        <w:rPr>
          <w:szCs w:val="24"/>
        </w:rPr>
        <w:t xml:space="preserve">. </w:t>
      </w:r>
    </w:p>
    <w:p w14:paraId="76BACC8A" w14:textId="77777777" w:rsidR="006357A4" w:rsidRPr="00BF2A25" w:rsidRDefault="006357A4" w:rsidP="00C0189A">
      <w:pPr>
        <w:ind w:left="567" w:hanging="567"/>
        <w:rPr>
          <w:szCs w:val="24"/>
        </w:rPr>
      </w:pPr>
    </w:p>
    <w:p w14:paraId="46C5F511" w14:textId="77777777" w:rsidR="009559ED" w:rsidRPr="00BF2A25" w:rsidRDefault="009559ED" w:rsidP="00C0189A">
      <w:pPr>
        <w:ind w:left="567" w:hanging="567"/>
        <w:rPr>
          <w:color w:val="0000FF"/>
          <w:szCs w:val="24"/>
        </w:rPr>
      </w:pPr>
    </w:p>
    <w:p w14:paraId="36CCE76D" w14:textId="77777777" w:rsidR="007805A6" w:rsidRPr="00BF2A25" w:rsidRDefault="007805A6" w:rsidP="00C0189A">
      <w:pPr>
        <w:jc w:val="center"/>
        <w:rPr>
          <w:b/>
          <w:szCs w:val="24"/>
        </w:rPr>
      </w:pPr>
      <w:r w:rsidRPr="00BF2A25">
        <w:rPr>
          <w:b/>
          <w:szCs w:val="24"/>
        </w:rPr>
        <w:t>9. Docházka a způsob vzdělávání</w:t>
      </w:r>
    </w:p>
    <w:p w14:paraId="36CCE76E" w14:textId="77777777" w:rsidR="007805A6" w:rsidRPr="00BF2A25" w:rsidRDefault="007805A6" w:rsidP="00C0189A">
      <w:pPr>
        <w:rPr>
          <w:szCs w:val="24"/>
        </w:rPr>
      </w:pPr>
    </w:p>
    <w:p w14:paraId="36CCE76F" w14:textId="29326D94" w:rsidR="007805A6" w:rsidRPr="00BF2A25" w:rsidRDefault="007805A6" w:rsidP="00C0189A">
      <w:pPr>
        <w:rPr>
          <w:szCs w:val="24"/>
        </w:rPr>
      </w:pPr>
      <w:r w:rsidRPr="00BF2A25">
        <w:rPr>
          <w:szCs w:val="24"/>
        </w:rPr>
        <w:t>Při přijetí dítěte do mateřské školy zástupkyně mateřské školy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14:paraId="36CCE770" w14:textId="77777777" w:rsidR="007805A6" w:rsidRPr="00BF2A25" w:rsidRDefault="007805A6" w:rsidP="00C0189A">
      <w:pPr>
        <w:rPr>
          <w:szCs w:val="24"/>
        </w:rPr>
      </w:pPr>
      <w:r w:rsidRPr="00BF2A25">
        <w:rPr>
          <w:szCs w:val="24"/>
        </w:rPr>
        <w:t xml:space="preserve"> </w:t>
      </w:r>
    </w:p>
    <w:p w14:paraId="36CCE771" w14:textId="0182EC1D" w:rsidR="007805A6" w:rsidRPr="00BF2A25" w:rsidRDefault="007805A6" w:rsidP="00C0189A">
      <w:r w:rsidRPr="00BF2A25">
        <w:t>Povinné předškolní vzdělávání má formu pravidelné denní docházky v pracovních dnech.</w:t>
      </w:r>
      <w:r w:rsidR="000208F9">
        <w:t xml:space="preserve"> </w:t>
      </w:r>
      <w:r w:rsidRPr="00BF2A25">
        <w:t>Povinné</w:t>
      </w:r>
      <w:r w:rsidR="000208F9">
        <w:t xml:space="preserve"> </w:t>
      </w:r>
      <w:r w:rsidRPr="00BF2A25">
        <w:t>předškolní vzdělávání se stanovuje v rozsahu 4 hodin denně a to od 8.00 do  12.00 hod. Povinnost předškolního vzdělávání není dána ve dnech, které připadají na období školních prázdnin v souladu s organizací školního roku v základních a středních školách.</w:t>
      </w:r>
    </w:p>
    <w:p w14:paraId="36CCE772" w14:textId="77777777" w:rsidR="007805A6" w:rsidRPr="00BF2A25" w:rsidRDefault="007805A6" w:rsidP="00C0189A">
      <w:pPr>
        <w:rPr>
          <w:szCs w:val="24"/>
        </w:rPr>
      </w:pPr>
    </w:p>
    <w:p w14:paraId="4CF9ECDC" w14:textId="77777777" w:rsidR="00930C46" w:rsidRDefault="007805A6" w:rsidP="00C0189A">
      <w:pPr>
        <w:rPr>
          <w:color w:val="000000" w:themeColor="text1"/>
        </w:rPr>
      </w:pPr>
      <w:r w:rsidRPr="00BF2A25">
        <w:t xml:space="preserve">Zákonný zástupce dítěte je povinen omluvit nepřítomnost dítěte ve </w:t>
      </w:r>
      <w:r w:rsidRPr="00930C46">
        <w:rPr>
          <w:color w:val="000000" w:themeColor="text1"/>
        </w:rPr>
        <w:t>vzdělávání nejpozději</w:t>
      </w:r>
      <w:r w:rsidR="00930C46" w:rsidRPr="00930C46">
        <w:rPr>
          <w:color w:val="000000" w:themeColor="text1"/>
        </w:rPr>
        <w:t xml:space="preserve"> do třetího  dne </w:t>
      </w:r>
      <w:r w:rsidRPr="00930C46">
        <w:rPr>
          <w:color w:val="000000" w:themeColor="text1"/>
        </w:rPr>
        <w:t>jeho nepřítomnosti, písemně, telefonicky, nebo osobně.</w:t>
      </w:r>
    </w:p>
    <w:p w14:paraId="1BD4A2E3" w14:textId="6246B0CF" w:rsidR="000208F9" w:rsidRPr="00930C46" w:rsidRDefault="007805A6" w:rsidP="00C0189A">
      <w:pPr>
        <w:rPr>
          <w:color w:val="000000" w:themeColor="text1"/>
        </w:rPr>
      </w:pPr>
      <w:r w:rsidRPr="00930C46">
        <w:rPr>
          <w:color w:val="000000" w:themeColor="text1"/>
        </w:rPr>
        <w:t xml:space="preserve"> </w:t>
      </w:r>
    </w:p>
    <w:p w14:paraId="36CCE775" w14:textId="4779A08D" w:rsidR="007805A6" w:rsidRPr="000208F9" w:rsidRDefault="007805A6" w:rsidP="00C0189A">
      <w:pPr>
        <w:rPr>
          <w:u w:val="single"/>
        </w:rPr>
      </w:pPr>
      <w:r w:rsidRPr="000208F9">
        <w:rPr>
          <w:u w:val="single"/>
        </w:rPr>
        <w:t>Postup školy v případě, že dítě k povinnému předškolnímu vzdělávání bez omluvy nedochází:</w:t>
      </w:r>
    </w:p>
    <w:p w14:paraId="20112302" w14:textId="77777777" w:rsidR="000208F9" w:rsidRPr="00BF2A25" w:rsidRDefault="000208F9" w:rsidP="00C0189A"/>
    <w:p w14:paraId="36CCE776" w14:textId="0C4976E7" w:rsidR="007805A6" w:rsidRPr="00BF2A25" w:rsidRDefault="007805A6" w:rsidP="00C0189A">
      <w:r w:rsidRPr="00BF2A25">
        <w:t>Pokud dítě nedochází 2 týdny do MŠ bez omluvy, ředitel či zástupkyně školy zákonného zástupc</w:t>
      </w:r>
      <w:r w:rsidR="000208F9">
        <w:t xml:space="preserve">e </w:t>
      </w:r>
      <w:r w:rsidRPr="00BF2A25">
        <w:t xml:space="preserve">dítěte telefonicky kontaktuje a vyzve jej k doložení  a odůvodnění nepřítomnosti dítěte. V případě neúspěšného pokusu o kontakt napíše a zašle zákonnému zástupci písemné upozornění na povinnost předškolní docházky danou ve Školském zákoně 561/2004 Sb., §34, odst.3, v platném znění. Současně zákonného zástupce vyzve k tomu, aby se dostavil k osobnímu projednání záležitosti do mateřské školy. Není – </w:t>
      </w:r>
      <w:proofErr w:type="spellStart"/>
      <w:r w:rsidRPr="00BF2A25">
        <w:t>li</w:t>
      </w:r>
      <w:proofErr w:type="spellEnd"/>
      <w:r w:rsidRPr="00BF2A25">
        <w:t xml:space="preserve"> situace vyřešena, obrátí se ředitel či zástupkyně školy se žádostí o </w:t>
      </w:r>
      <w:r w:rsidRPr="00BF2A25">
        <w:lastRenderedPageBreak/>
        <w:t xml:space="preserve">metodickou pomoc na Odbor školství a sociální péče v Litomyšli, či dle závažnosti situace na OSPOD </w:t>
      </w:r>
      <w:proofErr w:type="spellStart"/>
      <w:r w:rsidRPr="00BF2A25">
        <w:t>MěÚ</w:t>
      </w:r>
      <w:proofErr w:type="spellEnd"/>
      <w:r w:rsidRPr="00BF2A25">
        <w:t xml:space="preserve"> v Litomyšli. Dále postupuje na základě doporučení těchto institucí.</w:t>
      </w:r>
    </w:p>
    <w:p w14:paraId="36CCE777" w14:textId="77777777" w:rsidR="007805A6" w:rsidRPr="00BF2A25" w:rsidRDefault="007805A6" w:rsidP="00C0189A"/>
    <w:p w14:paraId="36CCE778" w14:textId="5E7A6535" w:rsidR="007805A6" w:rsidRPr="0008158B" w:rsidRDefault="007805A6" w:rsidP="00C0189A">
      <w:pPr>
        <w:rPr>
          <w:u w:val="single"/>
        </w:rPr>
      </w:pPr>
      <w:r w:rsidRPr="00BF2A25">
        <w:t xml:space="preserve"> </w:t>
      </w:r>
      <w:r w:rsidRPr="0008158B">
        <w:rPr>
          <w:u w:val="single"/>
        </w:rPr>
        <w:t>Jiným způsobem plnění povinnosti předškolního vzdělávání se rozumí</w:t>
      </w:r>
      <w:r w:rsidR="0008158B" w:rsidRPr="0008158B">
        <w:rPr>
          <w:u w:val="single"/>
        </w:rPr>
        <w:t>:</w:t>
      </w:r>
      <w:r w:rsidRPr="0008158B">
        <w:rPr>
          <w:u w:val="single"/>
        </w:rPr>
        <w:br/>
      </w:r>
    </w:p>
    <w:p w14:paraId="36CCE779" w14:textId="77777777" w:rsidR="007805A6" w:rsidRPr="00BF2A25" w:rsidRDefault="007805A6" w:rsidP="00C0189A">
      <w:pPr>
        <w:ind w:left="708"/>
      </w:pPr>
      <w:r w:rsidRPr="00BF2A25">
        <w:t>a) individuální vzdělávání dítěte, které se uskutečňuje bez pravidelné denní docházky dítěte do mateřské školy,</w:t>
      </w:r>
    </w:p>
    <w:p w14:paraId="36CCE77A" w14:textId="77777777" w:rsidR="007805A6" w:rsidRPr="00BF2A25" w:rsidRDefault="007805A6" w:rsidP="00C0189A"/>
    <w:p w14:paraId="36CCE77B" w14:textId="77777777" w:rsidR="007805A6" w:rsidRPr="00BF2A25" w:rsidRDefault="007805A6" w:rsidP="00C0189A">
      <w:pPr>
        <w:ind w:left="708"/>
      </w:pPr>
      <w:r w:rsidRPr="00BF2A25">
        <w:t>b) vzdělávání v přípravné třídě základní školy a ve třídě přípravného stupně základní školy speciální,</w:t>
      </w:r>
    </w:p>
    <w:p w14:paraId="36CCE77C" w14:textId="77777777" w:rsidR="007805A6" w:rsidRPr="00BF2A25" w:rsidRDefault="007805A6" w:rsidP="00C0189A"/>
    <w:p w14:paraId="36CCE77D" w14:textId="77777777" w:rsidR="007805A6" w:rsidRPr="00BF2A25" w:rsidRDefault="007805A6" w:rsidP="00C0189A">
      <w:pPr>
        <w:ind w:left="708"/>
      </w:pPr>
      <w:r w:rsidRPr="00BF2A25">
        <w:t>c) vzdělávání v zahraniční škole na území České republiky, ve které ministerstvo povolilo plnění povinné školní docházky dle § 38a školského zákona.</w:t>
      </w:r>
    </w:p>
    <w:p w14:paraId="36CCE77E" w14:textId="77777777" w:rsidR="007805A6" w:rsidRPr="00BF2A25" w:rsidRDefault="007805A6" w:rsidP="00C0189A">
      <w:pPr>
        <w:tabs>
          <w:tab w:val="left" w:pos="2700"/>
        </w:tabs>
      </w:pPr>
      <w:r w:rsidRPr="00BF2A25">
        <w:tab/>
      </w:r>
    </w:p>
    <w:p w14:paraId="48FFD265" w14:textId="77777777" w:rsidR="0008158B" w:rsidRDefault="007805A6" w:rsidP="00C0189A">
      <w:r w:rsidRPr="00BF2A25">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7B628101" w14:textId="77777777" w:rsidR="0008158B" w:rsidRDefault="0008158B" w:rsidP="00C0189A">
      <w:pPr>
        <w:ind w:left="705"/>
      </w:pPr>
    </w:p>
    <w:p w14:paraId="3B4C4599" w14:textId="3A9A135A" w:rsidR="00097385" w:rsidRPr="0008158B" w:rsidRDefault="0008158B" w:rsidP="00C0189A">
      <w:pPr>
        <w:rPr>
          <w:b/>
          <w:u w:val="single"/>
        </w:rPr>
      </w:pPr>
      <w:r w:rsidRPr="0008158B">
        <w:rPr>
          <w:rFonts w:eastAsiaTheme="minorHAnsi"/>
          <w:b/>
          <w:szCs w:val="24"/>
          <w:u w:val="single"/>
          <w:lang w:eastAsia="zh-CN" w:bidi="hi-IN"/>
        </w:rPr>
        <w:t>D</w:t>
      </w:r>
      <w:r w:rsidR="006357A4" w:rsidRPr="0008158B">
        <w:rPr>
          <w:rFonts w:eastAsiaTheme="minorHAnsi"/>
          <w:b/>
          <w:szCs w:val="24"/>
          <w:u w:val="single"/>
          <w:lang w:eastAsia="zh-CN" w:bidi="hi-IN"/>
        </w:rPr>
        <w:t>istanční vzdělávání</w:t>
      </w:r>
      <w:r w:rsidRPr="0008158B">
        <w:rPr>
          <w:rFonts w:eastAsiaTheme="minorHAnsi"/>
          <w:b/>
          <w:szCs w:val="24"/>
          <w:u w:val="single"/>
          <w:lang w:eastAsia="zh-CN" w:bidi="hi-IN"/>
        </w:rPr>
        <w:t>:</w:t>
      </w:r>
    </w:p>
    <w:p w14:paraId="7816D6EB" w14:textId="77777777" w:rsidR="00097385" w:rsidRPr="00BF2A25" w:rsidRDefault="00097385" w:rsidP="00C0189A">
      <w:pPr>
        <w:suppressAutoHyphens/>
        <w:overflowPunct/>
        <w:autoSpaceDE/>
        <w:adjustRightInd/>
        <w:rPr>
          <w:rFonts w:eastAsia="NSimSun"/>
          <w:color w:val="000000"/>
          <w:kern w:val="3"/>
          <w:szCs w:val="24"/>
          <w:lang w:eastAsia="zh-CN" w:bidi="hi-IN"/>
        </w:rPr>
      </w:pPr>
      <w:r w:rsidRPr="00BF2A25">
        <w:rPr>
          <w:rFonts w:eastAsia="NSimSun"/>
          <w:color w:val="000000"/>
          <w:kern w:val="3"/>
          <w:szCs w:val="24"/>
          <w:lang w:eastAsia="zh-CN" w:bidi="hi-IN"/>
        </w:rPr>
        <w:t xml:space="preserve">Škola poskytuje vzdělávání distančním způsobem, pokud je v důsledku krizových nebo mimořádných opatření (například mimořádným opatřením KHS nebo plošným opatřením </w:t>
      </w:r>
      <w:proofErr w:type="spellStart"/>
      <w:r w:rsidRPr="00BF2A25">
        <w:rPr>
          <w:rFonts w:eastAsia="NSimSun"/>
          <w:color w:val="000000"/>
          <w:kern w:val="3"/>
          <w:szCs w:val="24"/>
          <w:lang w:eastAsia="zh-CN" w:bidi="hi-IN"/>
        </w:rPr>
        <w:t>MZd</w:t>
      </w:r>
      <w:proofErr w:type="spellEnd"/>
      <w:r w:rsidRPr="00BF2A25">
        <w:rPr>
          <w:rFonts w:eastAsia="NSimSun"/>
          <w:color w:val="000000"/>
          <w:kern w:val="3"/>
          <w:szCs w:val="24"/>
          <w:lang w:eastAsia="zh-CN" w:bidi="hi-IN"/>
        </w:rPr>
        <w:t>) nebo z důvodu nařízení karantény znemožněna osobní přítomnost ve škole více než poloviny dětí alespoň jedné třídy.</w:t>
      </w:r>
    </w:p>
    <w:p w14:paraId="1F3FFB7F" w14:textId="77777777" w:rsidR="00097385" w:rsidRPr="00BF2A25" w:rsidRDefault="00097385" w:rsidP="00C0189A">
      <w:pPr>
        <w:suppressAutoHyphens/>
        <w:overflowPunct/>
        <w:autoSpaceDE/>
        <w:adjustRightInd/>
        <w:rPr>
          <w:rFonts w:eastAsia="NSimSun"/>
          <w:color w:val="000000"/>
          <w:kern w:val="3"/>
          <w:szCs w:val="24"/>
          <w:lang w:eastAsia="zh-CN" w:bidi="hi-IN"/>
        </w:rPr>
      </w:pPr>
    </w:p>
    <w:p w14:paraId="749FF001" w14:textId="01AE243C" w:rsidR="00097385" w:rsidRDefault="00097385" w:rsidP="00C0189A">
      <w:pPr>
        <w:suppressAutoHyphens/>
        <w:overflowPunct/>
        <w:autoSpaceDE/>
        <w:adjustRightInd/>
        <w:rPr>
          <w:rFonts w:eastAsia="NSimSun"/>
          <w:color w:val="000000"/>
          <w:kern w:val="3"/>
          <w:szCs w:val="24"/>
          <w:lang w:eastAsia="zh-CN" w:bidi="hi-IN"/>
        </w:rPr>
      </w:pPr>
      <w:r w:rsidRPr="00BF2A25">
        <w:rPr>
          <w:rFonts w:eastAsia="NSimSun"/>
          <w:color w:val="000000"/>
          <w:kern w:val="3"/>
          <w:szCs w:val="24"/>
          <w:lang w:eastAsia="zh-CN" w:bidi="hi-IN"/>
        </w:rPr>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w:t>
      </w:r>
    </w:p>
    <w:p w14:paraId="10B0C294" w14:textId="77777777" w:rsidR="009C3E24" w:rsidRDefault="009C3E24" w:rsidP="00C0189A">
      <w:pPr>
        <w:suppressAutoHyphens/>
        <w:overflowPunct/>
        <w:autoSpaceDE/>
        <w:adjustRightInd/>
        <w:rPr>
          <w:rFonts w:eastAsia="NSimSun"/>
          <w:color w:val="000000"/>
          <w:kern w:val="3"/>
          <w:szCs w:val="24"/>
          <w:lang w:eastAsia="zh-CN" w:bidi="hi-IN"/>
        </w:rPr>
      </w:pPr>
    </w:p>
    <w:p w14:paraId="36C75165" w14:textId="77777777" w:rsidR="00097385" w:rsidRPr="00BF2A25" w:rsidRDefault="00097385" w:rsidP="00C0189A">
      <w:pPr>
        <w:suppressAutoHyphens/>
        <w:overflowPunct/>
        <w:autoSpaceDE/>
        <w:adjustRightInd/>
        <w:rPr>
          <w:rFonts w:eastAsia="NSimSun"/>
          <w:color w:val="000000"/>
          <w:kern w:val="3"/>
          <w:szCs w:val="24"/>
          <w:lang w:eastAsia="zh-CN" w:bidi="hi-IN"/>
        </w:rPr>
      </w:pPr>
      <w:r w:rsidRPr="00BF2A25">
        <w:rPr>
          <w:rFonts w:eastAsia="NSimSun"/>
          <w:color w:val="000000"/>
          <w:kern w:val="3"/>
          <w:szCs w:val="24"/>
          <w:lang w:eastAsia="zh-CN" w:bidi="hi-IN"/>
        </w:rPr>
        <w:t>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14:paraId="7D9751C5" w14:textId="77777777" w:rsidR="009C3E24" w:rsidRDefault="009C3E24" w:rsidP="00C0189A">
      <w:pPr>
        <w:suppressAutoHyphens/>
        <w:overflowPunct/>
        <w:autoSpaceDE/>
        <w:adjustRightInd/>
        <w:rPr>
          <w:rFonts w:eastAsia="NSimSun"/>
          <w:color w:val="000000"/>
          <w:kern w:val="3"/>
          <w:szCs w:val="24"/>
          <w:lang w:eastAsia="zh-CN" w:bidi="hi-IN"/>
        </w:rPr>
      </w:pPr>
    </w:p>
    <w:p w14:paraId="42316A39" w14:textId="682564C2" w:rsidR="00097385" w:rsidRPr="00BF2A25" w:rsidRDefault="006357A4" w:rsidP="00C0189A">
      <w:pPr>
        <w:suppressAutoHyphens/>
        <w:overflowPunct/>
        <w:autoSpaceDE/>
        <w:adjustRightInd/>
        <w:rPr>
          <w:rFonts w:eastAsia="NSimSun"/>
          <w:color w:val="000000"/>
          <w:kern w:val="3"/>
          <w:szCs w:val="24"/>
          <w:lang w:eastAsia="zh-CN" w:bidi="hi-IN"/>
        </w:rPr>
      </w:pPr>
      <w:r w:rsidRPr="00BF2A25">
        <w:rPr>
          <w:rFonts w:eastAsia="NSimSun"/>
          <w:color w:val="000000"/>
          <w:kern w:val="3"/>
          <w:szCs w:val="24"/>
          <w:lang w:eastAsia="zh-CN" w:bidi="hi-IN"/>
        </w:rPr>
        <w:t>V mateřské škole</w:t>
      </w:r>
      <w:r w:rsidR="00097385" w:rsidRPr="00BF2A25">
        <w:rPr>
          <w:rFonts w:eastAsia="NSimSun"/>
          <w:color w:val="000000"/>
          <w:kern w:val="3"/>
          <w:szCs w:val="24"/>
          <w:lang w:eastAsia="zh-CN" w:bidi="hi-IN"/>
        </w:rPr>
        <w:t xml:space="preserve"> se povinnost týká dětí, pro které je předškolní vzdělávání povinné.</w:t>
      </w:r>
    </w:p>
    <w:p w14:paraId="0B973A13" w14:textId="77777777" w:rsidR="009C3E24" w:rsidRDefault="009C3E24" w:rsidP="00C0189A">
      <w:pPr>
        <w:suppressAutoHyphens/>
        <w:overflowPunct/>
        <w:autoSpaceDE/>
        <w:adjustRightInd/>
        <w:rPr>
          <w:rFonts w:eastAsia="NSimSun"/>
          <w:color w:val="000000"/>
          <w:kern w:val="3"/>
          <w:szCs w:val="24"/>
          <w:lang w:eastAsia="zh-CN" w:bidi="hi-IN"/>
        </w:rPr>
      </w:pPr>
    </w:p>
    <w:p w14:paraId="7CC4E605" w14:textId="3E4EC52D" w:rsidR="00097385" w:rsidRPr="00BF2A25" w:rsidRDefault="00097385" w:rsidP="00C0189A">
      <w:pPr>
        <w:suppressAutoHyphens/>
        <w:overflowPunct/>
        <w:autoSpaceDE/>
        <w:adjustRightInd/>
        <w:rPr>
          <w:rFonts w:eastAsia="NSimSun"/>
          <w:color w:val="000000"/>
          <w:kern w:val="3"/>
          <w:szCs w:val="24"/>
          <w:lang w:eastAsia="zh-CN" w:bidi="hi-IN"/>
        </w:rPr>
      </w:pPr>
      <w:r w:rsidRPr="00BF2A25">
        <w:rPr>
          <w:rFonts w:eastAsia="NSimSun"/>
          <w:color w:val="000000"/>
          <w:kern w:val="3"/>
          <w:szCs w:val="24"/>
          <w:lang w:eastAsia="zh-CN" w:bidi="hi-IN"/>
        </w:rPr>
        <w:t>Škola je povinna přizpůsobit distanční vzdělávání včetně hodnocení podmínkám</w:t>
      </w:r>
      <w:r w:rsidR="007825D2">
        <w:rPr>
          <w:rFonts w:eastAsia="NSimSun"/>
          <w:color w:val="000000"/>
          <w:kern w:val="3"/>
          <w:szCs w:val="24"/>
          <w:lang w:eastAsia="zh-CN" w:bidi="hi-IN"/>
        </w:rPr>
        <w:t xml:space="preserve"> a možnostem</w:t>
      </w:r>
      <w:r w:rsidRPr="00BF2A25">
        <w:rPr>
          <w:rFonts w:eastAsia="NSimSun"/>
          <w:color w:val="000000"/>
          <w:kern w:val="3"/>
          <w:szCs w:val="24"/>
          <w:lang w:eastAsia="zh-CN" w:bidi="hi-IN"/>
        </w:rPr>
        <w:t xml:space="preserve"> dětí.</w:t>
      </w:r>
    </w:p>
    <w:p w14:paraId="44FAD6B2" w14:textId="77777777" w:rsidR="009C3E24" w:rsidRDefault="009C3E24" w:rsidP="00C0189A">
      <w:pPr>
        <w:suppressAutoHyphens/>
        <w:overflowPunct/>
        <w:autoSpaceDE/>
        <w:adjustRightInd/>
        <w:rPr>
          <w:rFonts w:eastAsia="NSimSun"/>
          <w:color w:val="000000"/>
          <w:kern w:val="3"/>
          <w:szCs w:val="24"/>
          <w:lang w:eastAsia="zh-CN" w:bidi="hi-IN"/>
        </w:rPr>
      </w:pPr>
    </w:p>
    <w:p w14:paraId="28B93B70" w14:textId="439BA44C" w:rsidR="00097385" w:rsidRPr="00BF2A25" w:rsidRDefault="00097385" w:rsidP="00C0189A">
      <w:pPr>
        <w:suppressAutoHyphens/>
        <w:overflowPunct/>
        <w:autoSpaceDE/>
        <w:adjustRightInd/>
        <w:rPr>
          <w:rFonts w:eastAsia="NSimSun"/>
          <w:color w:val="000000"/>
          <w:kern w:val="3"/>
          <w:szCs w:val="24"/>
          <w:lang w:eastAsia="zh-CN" w:bidi="hi-IN"/>
        </w:rPr>
      </w:pPr>
      <w:r w:rsidRPr="00BF2A25">
        <w:rPr>
          <w:rFonts w:eastAsia="NSimSun"/>
          <w:color w:val="000000"/>
          <w:kern w:val="3"/>
          <w:szCs w:val="24"/>
          <w:lang w:eastAsia="zh-CN" w:bidi="hi-IN"/>
        </w:rPr>
        <w:t>V ostatních případech škola nemá povinnost poskytovat vzdělávání distančním způsobem.</w:t>
      </w:r>
    </w:p>
    <w:p w14:paraId="652A07A2" w14:textId="0FE02A71" w:rsidR="00097385" w:rsidRPr="00BF2A25" w:rsidRDefault="00097385" w:rsidP="00C0189A">
      <w:pPr>
        <w:suppressAutoHyphens/>
        <w:overflowPunct/>
        <w:autoSpaceDE/>
        <w:adjustRightInd/>
        <w:rPr>
          <w:rFonts w:eastAsia="NSimSun"/>
          <w:color w:val="000000"/>
          <w:kern w:val="3"/>
          <w:szCs w:val="24"/>
          <w:lang w:eastAsia="zh-CN" w:bidi="hi-IN"/>
        </w:rPr>
      </w:pPr>
      <w:r w:rsidRPr="00BF2A25">
        <w:rPr>
          <w:rFonts w:eastAsia="NSimSun"/>
          <w:color w:val="000000"/>
          <w:kern w:val="3"/>
          <w:szCs w:val="24"/>
          <w:lang w:eastAsia="zh-CN" w:bidi="hi-IN"/>
        </w:rPr>
        <w:t>Škola pak postupuje obdobně jako v běžné situaci, kdy děti nejsou přítomni ve škole. Doporučuje se však, pokud to organizační možnosti školy dovolí, udržovat alespoň částečně distanční vzdělávání dotčených dětí, a to na základě jejich dobrovolnosti a s ohledem na jejich individuální podmínky.</w:t>
      </w:r>
    </w:p>
    <w:p w14:paraId="25C8DA30" w14:textId="77777777" w:rsidR="006357A4" w:rsidRPr="00BF2A25" w:rsidRDefault="006357A4" w:rsidP="00C0189A">
      <w:pPr>
        <w:suppressAutoHyphens/>
        <w:overflowPunct/>
        <w:autoSpaceDE/>
        <w:adjustRightInd/>
        <w:ind w:left="720"/>
        <w:rPr>
          <w:rFonts w:eastAsia="NSimSun"/>
          <w:color w:val="000000"/>
          <w:kern w:val="3"/>
          <w:szCs w:val="24"/>
          <w:lang w:eastAsia="zh-CN" w:bidi="hi-IN"/>
        </w:rPr>
      </w:pPr>
    </w:p>
    <w:p w14:paraId="440D4ADC" w14:textId="77777777" w:rsidR="0008158B" w:rsidRDefault="0008158B" w:rsidP="00C0189A">
      <w:pPr>
        <w:suppressAutoHyphens/>
        <w:overflowPunct/>
        <w:autoSpaceDE/>
        <w:adjustRightInd/>
        <w:rPr>
          <w:rFonts w:eastAsia="NSimSun"/>
          <w:color w:val="000000"/>
          <w:kern w:val="3"/>
          <w:szCs w:val="24"/>
          <w:lang w:eastAsia="zh-CN" w:bidi="hi-IN"/>
        </w:rPr>
      </w:pPr>
    </w:p>
    <w:p w14:paraId="2D37614E" w14:textId="660B3165" w:rsidR="00097385" w:rsidRPr="0008158B" w:rsidRDefault="00097385" w:rsidP="00C0189A">
      <w:pPr>
        <w:suppressAutoHyphens/>
        <w:overflowPunct/>
        <w:autoSpaceDE/>
        <w:adjustRightInd/>
        <w:rPr>
          <w:rFonts w:eastAsia="NSimSun"/>
          <w:color w:val="000000"/>
          <w:kern w:val="3"/>
          <w:szCs w:val="24"/>
          <w:u w:val="single"/>
          <w:lang w:eastAsia="zh-CN" w:bidi="hi-IN"/>
        </w:rPr>
      </w:pPr>
      <w:r w:rsidRPr="0008158B">
        <w:rPr>
          <w:rFonts w:eastAsia="NSimSun"/>
          <w:color w:val="000000"/>
          <w:kern w:val="3"/>
          <w:szCs w:val="24"/>
          <w:u w:val="single"/>
          <w:lang w:eastAsia="zh-CN" w:bidi="hi-IN"/>
        </w:rPr>
        <w:t>Způsob realizace distančního vzdělávání</w:t>
      </w:r>
      <w:r w:rsidR="0008158B">
        <w:rPr>
          <w:rFonts w:eastAsia="NSimSun"/>
          <w:color w:val="000000"/>
          <w:kern w:val="3"/>
          <w:szCs w:val="24"/>
          <w:u w:val="single"/>
          <w:lang w:eastAsia="zh-CN" w:bidi="hi-IN"/>
        </w:rPr>
        <w:t>:</w:t>
      </w:r>
    </w:p>
    <w:p w14:paraId="562AE234" w14:textId="77777777" w:rsidR="00097385" w:rsidRPr="00BF2A25" w:rsidRDefault="00097385" w:rsidP="00C0189A">
      <w:pPr>
        <w:suppressAutoHyphens/>
        <w:overflowPunct/>
        <w:autoSpaceDE/>
        <w:adjustRightInd/>
        <w:rPr>
          <w:rFonts w:eastAsia="NSimSun"/>
          <w:color w:val="000000"/>
          <w:kern w:val="3"/>
          <w:szCs w:val="24"/>
          <w:lang w:eastAsia="zh-CN" w:bidi="hi-IN"/>
        </w:rPr>
      </w:pPr>
      <w:r w:rsidRPr="00BF2A25">
        <w:rPr>
          <w:rFonts w:eastAsia="NSimSun"/>
          <w:color w:val="000000"/>
          <w:kern w:val="3"/>
          <w:szCs w:val="24"/>
          <w:lang w:eastAsia="zh-CN" w:bidi="hi-IN"/>
        </w:rPr>
        <w:t>Škola je povinna poskytovat distanční vzdělávání v důsledku krizových nebo mimořádných opatření.</w:t>
      </w:r>
    </w:p>
    <w:p w14:paraId="05AA700D" w14:textId="77777777" w:rsidR="006357A4" w:rsidRPr="00BF2A25" w:rsidRDefault="006357A4" w:rsidP="00C0189A">
      <w:pPr>
        <w:suppressAutoHyphens/>
        <w:overflowPunct/>
        <w:autoSpaceDE/>
        <w:adjustRightInd/>
        <w:ind w:left="720"/>
        <w:rPr>
          <w:rFonts w:eastAsia="NSimSun"/>
          <w:color w:val="000000"/>
          <w:kern w:val="3"/>
          <w:szCs w:val="24"/>
          <w:lang w:eastAsia="zh-CN" w:bidi="hi-IN"/>
        </w:rPr>
      </w:pPr>
    </w:p>
    <w:p w14:paraId="739C5A0A" w14:textId="428BBBA5" w:rsidR="00097385" w:rsidRPr="00BF2A25" w:rsidRDefault="00097385" w:rsidP="00C0189A">
      <w:pPr>
        <w:suppressAutoHyphens/>
        <w:overflowPunct/>
        <w:autoSpaceDE/>
        <w:adjustRightInd/>
        <w:rPr>
          <w:rFonts w:eastAsia="NSimSun"/>
          <w:color w:val="000000"/>
          <w:kern w:val="3"/>
          <w:szCs w:val="24"/>
          <w:lang w:eastAsia="zh-CN" w:bidi="hi-IN"/>
        </w:rPr>
      </w:pPr>
      <w:r w:rsidRPr="00BF2A25">
        <w:rPr>
          <w:rFonts w:eastAsia="NSimSun"/>
          <w:color w:val="000000"/>
          <w:kern w:val="3"/>
          <w:szCs w:val="24"/>
          <w:lang w:eastAsia="zh-CN" w:bidi="hi-IN"/>
        </w:rPr>
        <w:lastRenderedPageBreak/>
        <w:t>Škola bude zadávané aktivity individualizovat tak, aby u dětí byly rozvíjeny dovednosti, které směřují k systematické přípravě na vzdělávání v základní škole, a to především matematické představy, sluchové vnímání, zrakové vnímání, rozvoj řeči, grafomotorika, četba pohádek a příběhů s porozuměním textu.</w:t>
      </w:r>
    </w:p>
    <w:p w14:paraId="75B77B3D" w14:textId="77777777" w:rsidR="006357A4" w:rsidRPr="00BF2A25" w:rsidRDefault="006357A4" w:rsidP="00C0189A">
      <w:pPr>
        <w:suppressAutoHyphens/>
        <w:overflowPunct/>
        <w:autoSpaceDE/>
        <w:adjustRightInd/>
        <w:ind w:left="720"/>
        <w:rPr>
          <w:rFonts w:eastAsia="NSimSun"/>
          <w:color w:val="000000"/>
          <w:kern w:val="3"/>
          <w:szCs w:val="24"/>
          <w:lang w:eastAsia="zh-CN" w:bidi="hi-IN"/>
        </w:rPr>
      </w:pPr>
    </w:p>
    <w:p w14:paraId="6D523503" w14:textId="769964A8" w:rsidR="00097385" w:rsidRPr="00BF2A25" w:rsidRDefault="00097385" w:rsidP="00C0189A">
      <w:pPr>
        <w:suppressAutoHyphens/>
        <w:overflowPunct/>
        <w:autoSpaceDE/>
        <w:adjustRightInd/>
        <w:rPr>
          <w:rFonts w:eastAsia="NSimSun"/>
          <w:color w:val="000000"/>
          <w:kern w:val="3"/>
          <w:szCs w:val="24"/>
          <w:lang w:eastAsia="zh-CN" w:bidi="hi-IN"/>
        </w:rPr>
      </w:pPr>
      <w:r w:rsidRPr="00BF2A25">
        <w:rPr>
          <w:rFonts w:eastAsia="NSimSun"/>
          <w:color w:val="000000"/>
          <w:kern w:val="3"/>
          <w:szCs w:val="24"/>
          <w:lang w:eastAsia="zh-CN" w:bidi="hi-IN"/>
        </w:rPr>
        <w:t>Vzdělávání dětí spočívá především v inspirativních tipech na společné aktivity dětí a rodičů</w:t>
      </w:r>
      <w:r w:rsidR="006357A4" w:rsidRPr="00BF2A25">
        <w:rPr>
          <w:rFonts w:eastAsia="NSimSun"/>
          <w:color w:val="000000"/>
          <w:kern w:val="3"/>
          <w:szCs w:val="24"/>
          <w:lang w:eastAsia="zh-CN" w:bidi="hi-IN"/>
        </w:rPr>
        <w:t xml:space="preserve"> </w:t>
      </w:r>
      <w:r w:rsidRPr="00BF2A25">
        <w:rPr>
          <w:rFonts w:eastAsia="NSimSun"/>
          <w:color w:val="000000"/>
          <w:kern w:val="3"/>
          <w:szCs w:val="24"/>
          <w:lang w:eastAsia="zh-CN" w:bidi="hi-IN"/>
        </w:rPr>
        <w:t>v domácím prostředí.</w:t>
      </w:r>
    </w:p>
    <w:p w14:paraId="5F1819AD" w14:textId="77777777" w:rsidR="006357A4" w:rsidRPr="00BF2A25" w:rsidRDefault="006357A4" w:rsidP="00C0189A">
      <w:pPr>
        <w:suppressAutoHyphens/>
        <w:overflowPunct/>
        <w:autoSpaceDE/>
        <w:adjustRightInd/>
        <w:ind w:firstLine="720"/>
        <w:rPr>
          <w:rFonts w:eastAsia="NSimSun"/>
          <w:color w:val="000000"/>
          <w:kern w:val="3"/>
          <w:szCs w:val="24"/>
          <w:lang w:eastAsia="zh-CN" w:bidi="hi-IN"/>
        </w:rPr>
      </w:pPr>
    </w:p>
    <w:p w14:paraId="7C35BB8B" w14:textId="1AFFB6E4" w:rsidR="00097385" w:rsidRPr="00BF2A25" w:rsidRDefault="00097385" w:rsidP="00C0189A">
      <w:pPr>
        <w:suppressAutoHyphens/>
        <w:overflowPunct/>
        <w:autoSpaceDE/>
        <w:adjustRightInd/>
        <w:rPr>
          <w:rFonts w:eastAsia="NSimSun"/>
          <w:color w:val="000000"/>
          <w:kern w:val="3"/>
          <w:szCs w:val="24"/>
          <w:lang w:eastAsia="zh-CN" w:bidi="hi-IN"/>
        </w:rPr>
      </w:pPr>
      <w:r w:rsidRPr="00BF2A25">
        <w:rPr>
          <w:rFonts w:eastAsia="NSimSun"/>
          <w:color w:val="000000"/>
          <w:kern w:val="3"/>
          <w:szCs w:val="24"/>
          <w:lang w:eastAsia="zh-CN" w:bidi="hi-IN"/>
        </w:rPr>
        <w:t>Nabídka aktivit bude cíleně zaměřena na rozvoj konkrétních potřeb dětí.</w:t>
      </w:r>
    </w:p>
    <w:p w14:paraId="3468C2BA" w14:textId="77777777" w:rsidR="00097385" w:rsidRPr="00BF2A25" w:rsidRDefault="00097385" w:rsidP="00C0189A">
      <w:pPr>
        <w:suppressAutoHyphens/>
        <w:overflowPunct/>
        <w:autoSpaceDE/>
        <w:adjustRightInd/>
        <w:rPr>
          <w:rFonts w:eastAsia="NSimSun"/>
          <w:color w:val="000000"/>
          <w:kern w:val="3"/>
          <w:szCs w:val="24"/>
          <w:lang w:eastAsia="zh-CN" w:bidi="hi-IN"/>
        </w:rPr>
      </w:pPr>
    </w:p>
    <w:p w14:paraId="32031D88" w14:textId="6955791D" w:rsidR="00097385" w:rsidRPr="00BF2A25" w:rsidRDefault="00097385" w:rsidP="00C0189A">
      <w:pPr>
        <w:suppressAutoHyphens/>
        <w:overflowPunct/>
        <w:autoSpaceDE/>
        <w:adjustRightInd/>
        <w:rPr>
          <w:rFonts w:eastAsia="NSimSun"/>
          <w:color w:val="000000"/>
          <w:kern w:val="3"/>
          <w:szCs w:val="24"/>
          <w:lang w:eastAsia="zh-CN" w:bidi="hi-IN"/>
        </w:rPr>
      </w:pPr>
      <w:r w:rsidRPr="00BF2A25">
        <w:rPr>
          <w:rFonts w:eastAsia="NSimSun"/>
          <w:color w:val="000000"/>
          <w:kern w:val="3"/>
          <w:szCs w:val="24"/>
          <w:lang w:eastAsia="zh-CN" w:bidi="hi-IN"/>
        </w:rPr>
        <w:t>Dětem budou zadávány pracovní úkoly</w:t>
      </w:r>
      <w:r w:rsidR="006357A4" w:rsidRPr="00BF2A25">
        <w:rPr>
          <w:rFonts w:eastAsia="NSimSun"/>
          <w:color w:val="000000"/>
          <w:kern w:val="3"/>
          <w:szCs w:val="24"/>
          <w:lang w:eastAsia="zh-CN" w:bidi="hi-IN"/>
        </w:rPr>
        <w:t xml:space="preserve"> OFFLINE -</w:t>
      </w:r>
      <w:r w:rsidRPr="00BF2A25">
        <w:rPr>
          <w:rFonts w:eastAsia="NSimSun"/>
          <w:color w:val="000000"/>
          <w:kern w:val="3"/>
          <w:szCs w:val="24"/>
          <w:lang w:eastAsia="zh-CN" w:bidi="hi-IN"/>
        </w:rPr>
        <w:t xml:space="preserve"> přes webové stránky školy či emailem, případně osobním předáním materiálů, pokud rodina nemá možnost přístupu k internetu.</w:t>
      </w:r>
    </w:p>
    <w:p w14:paraId="238062FD" w14:textId="3C90BA94" w:rsidR="00285003" w:rsidRPr="00BF2A25" w:rsidRDefault="00285003" w:rsidP="00C0189A"/>
    <w:p w14:paraId="36CCE781" w14:textId="77777777" w:rsidR="007805A6" w:rsidRPr="00BF2A25" w:rsidRDefault="007805A6" w:rsidP="00C0189A"/>
    <w:p w14:paraId="36CCE782" w14:textId="77777777" w:rsidR="007805A6" w:rsidRPr="00BF2A25" w:rsidRDefault="007805A6" w:rsidP="00C0189A">
      <w:pPr>
        <w:jc w:val="center"/>
        <w:rPr>
          <w:b/>
        </w:rPr>
      </w:pPr>
      <w:r w:rsidRPr="00BF2A25">
        <w:rPr>
          <w:b/>
        </w:rPr>
        <w:t>10. Individuální vzdělávání</w:t>
      </w:r>
    </w:p>
    <w:p w14:paraId="36CCE783" w14:textId="77777777" w:rsidR="007805A6" w:rsidRPr="00BF2A25" w:rsidRDefault="007805A6" w:rsidP="00C0189A">
      <w:pPr>
        <w:rPr>
          <w:i/>
          <w:sz w:val="22"/>
          <w:szCs w:val="22"/>
        </w:rPr>
      </w:pPr>
    </w:p>
    <w:p w14:paraId="36CCE784" w14:textId="0F5C190B" w:rsidR="007805A6" w:rsidRPr="00BF2A25" w:rsidRDefault="007805A6" w:rsidP="00C0189A">
      <w:r w:rsidRPr="00BF2A25">
        <w:t xml:space="preserve">Zákonný zástupce dítěte, pro které je předškolní vzdělávání povinné, může pro dítě v </w:t>
      </w:r>
    </w:p>
    <w:p w14:paraId="36CCE785" w14:textId="5B39766A" w:rsidR="007805A6" w:rsidRDefault="007805A6" w:rsidP="00C0189A">
      <w:r w:rsidRPr="00BF2A25">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46809BEC" w14:textId="77777777" w:rsidR="009C3E24" w:rsidRPr="00BF2A25" w:rsidRDefault="009C3E24" w:rsidP="00C0189A"/>
    <w:p w14:paraId="7018EA31" w14:textId="5F43ED65" w:rsidR="009C3E24" w:rsidRDefault="007805A6" w:rsidP="00C0189A">
      <w:r w:rsidRPr="009C3E24">
        <w:rPr>
          <w:u w:val="single"/>
        </w:rPr>
        <w:t>Oznámení zákonného zástupce o individuálním vzdělávání dítěte musí obsahovat</w:t>
      </w:r>
      <w:r w:rsidR="009C3E24">
        <w:t>:</w:t>
      </w:r>
      <w:r w:rsidRPr="00BF2A25">
        <w:br/>
      </w:r>
      <w:r w:rsidR="009C3E24">
        <w:t xml:space="preserve">            </w:t>
      </w:r>
      <w:r w:rsidRPr="00BF2A25">
        <w:t xml:space="preserve">a) jméno, popřípadě jména, a příjmení, rodné číslo a místo trvalého pobytu dítěte, </w:t>
      </w:r>
    </w:p>
    <w:p w14:paraId="36CCE786" w14:textId="1FF52EA1" w:rsidR="007805A6" w:rsidRPr="00BF2A25" w:rsidRDefault="007805A6" w:rsidP="00C0189A">
      <w:pPr>
        <w:ind w:firstLine="720"/>
      </w:pPr>
      <w:r w:rsidRPr="00BF2A25">
        <w:t>v případě cizince místo pobytu dítěte,</w:t>
      </w:r>
    </w:p>
    <w:p w14:paraId="36CCE787" w14:textId="77777777" w:rsidR="007805A6" w:rsidRPr="00BF2A25" w:rsidRDefault="007805A6" w:rsidP="00C0189A">
      <w:pPr>
        <w:ind w:firstLine="708"/>
      </w:pPr>
      <w:r w:rsidRPr="00BF2A25">
        <w:t>b) uvedení období, ve kterém má být dítě individuálně vzděláváno,</w:t>
      </w:r>
    </w:p>
    <w:p w14:paraId="36CCE788" w14:textId="77777777" w:rsidR="007805A6" w:rsidRPr="00BF2A25" w:rsidRDefault="007805A6" w:rsidP="00C0189A">
      <w:pPr>
        <w:ind w:firstLine="705"/>
      </w:pPr>
      <w:r w:rsidRPr="00BF2A25">
        <w:t>c) důvody pro individuální vzdělávání dítěte.</w:t>
      </w:r>
    </w:p>
    <w:p w14:paraId="36CCE789" w14:textId="77777777" w:rsidR="007805A6" w:rsidRPr="00BF2A25" w:rsidRDefault="007805A6" w:rsidP="00C0189A"/>
    <w:p w14:paraId="36CCE78A" w14:textId="1C0AA40B" w:rsidR="007805A6" w:rsidRPr="00BF2A25" w:rsidRDefault="007805A6" w:rsidP="00C0189A">
      <w:r w:rsidRPr="00BF2A25">
        <w:t>Mateřská škola ověří úroveň osvojování očekávaných výstupů v jednotlivých oblastech a případně doporučí zákonnému zástupci další postup při vzdělávání.</w:t>
      </w:r>
    </w:p>
    <w:p w14:paraId="3B9AC004" w14:textId="77777777" w:rsidR="009C3E24" w:rsidRDefault="009C3E24" w:rsidP="00C0189A"/>
    <w:p w14:paraId="36CCE78B" w14:textId="3AC51BFD" w:rsidR="007805A6" w:rsidRPr="00BF2A25" w:rsidRDefault="007805A6" w:rsidP="00C0189A">
      <w:r w:rsidRPr="00BF2A25">
        <w:t>Zástupkyně školy stanoví termíny ověření vždy na druhou polovinu listopadu a náhradní termíny na první polovinu prosince, Přesný termín bude zákonným zástupcům sdělen individuálně, nebo s nimi dohodnut</w:t>
      </w:r>
      <w:r w:rsidR="009C3E24">
        <w:t>.</w:t>
      </w:r>
    </w:p>
    <w:p w14:paraId="36CCE78C" w14:textId="77777777" w:rsidR="007805A6" w:rsidRPr="00BF2A25" w:rsidRDefault="007805A6" w:rsidP="00C0189A"/>
    <w:p w14:paraId="36CCE78D" w14:textId="77777777" w:rsidR="007805A6" w:rsidRPr="00BF2A25" w:rsidRDefault="007805A6" w:rsidP="00C0189A">
      <w:r w:rsidRPr="00BF2A25">
        <w:t>Zákonný zástupce dítěte, které je individuálně vzděláváno, je povinen zajistit účast dítěte u ověření</w:t>
      </w:r>
      <w:r w:rsidR="00CC187F" w:rsidRPr="00BF2A25">
        <w:t>. Ředitel</w:t>
      </w:r>
      <w:r w:rsidRPr="00BF2A25">
        <w:t xml:space="preserve"> školy, kam bylo dítě přijato k předškolnímu vzdělávání, ukončí individuální vzdělávání dítěte, pokud zákonný zástupce dítěte nezajistil účast dítěte u ověření, a to ani v náhradním termínu.</w:t>
      </w:r>
    </w:p>
    <w:p w14:paraId="36CCE78E" w14:textId="77777777" w:rsidR="007805A6" w:rsidRPr="00BF2A25" w:rsidRDefault="007805A6" w:rsidP="00C0189A">
      <w:bookmarkStart w:id="7" w:name="_Toc333688234"/>
      <w:r w:rsidRPr="00BF2A25">
        <w:t>Odvolání proti rozhodnutí</w:t>
      </w:r>
      <w:r w:rsidR="00CC187F" w:rsidRPr="00BF2A25">
        <w:t xml:space="preserve"> ředitele</w:t>
      </w:r>
      <w:r w:rsidRPr="00BF2A25">
        <w:t xml:space="preserve"> školy o ukončení individuálního vzdělávání dítěte nemá odkladný účinek. Po ukončení individuálního vzdělávání dítěte nelze dítě opětovně individuálně vzdělávat. </w:t>
      </w:r>
    </w:p>
    <w:p w14:paraId="36CCE78F" w14:textId="10767507" w:rsidR="007805A6" w:rsidRPr="00BF2A25" w:rsidRDefault="007805A6" w:rsidP="00C0189A">
      <w:pPr>
        <w:pStyle w:val="Nadpis3"/>
        <w:ind w:left="705" w:hanging="705"/>
      </w:pPr>
    </w:p>
    <w:p w14:paraId="2B74448B" w14:textId="77777777" w:rsidR="006357A4" w:rsidRPr="00BF2A25" w:rsidRDefault="006357A4" w:rsidP="00C0189A"/>
    <w:p w14:paraId="36CCE790" w14:textId="17E6E89C" w:rsidR="007805A6" w:rsidRPr="00BF2A25" w:rsidRDefault="007805A6" w:rsidP="00C0189A">
      <w:pPr>
        <w:pStyle w:val="Nadpis3"/>
        <w:ind w:left="705" w:hanging="705"/>
        <w:jc w:val="center"/>
      </w:pPr>
      <w:r w:rsidRPr="00BF2A25">
        <w:t>11. Přebírání/ předávání dětí</w:t>
      </w:r>
      <w:bookmarkEnd w:id="7"/>
    </w:p>
    <w:p w14:paraId="36CCE791" w14:textId="77777777" w:rsidR="007805A6" w:rsidRPr="00BF2A25" w:rsidRDefault="007805A6" w:rsidP="00C0189A">
      <w:pPr>
        <w:rPr>
          <w:szCs w:val="24"/>
          <w:u w:val="single"/>
        </w:rPr>
      </w:pPr>
    </w:p>
    <w:p w14:paraId="36CCE792" w14:textId="22417EAD" w:rsidR="007805A6" w:rsidRPr="00BF2A25" w:rsidRDefault="007805A6" w:rsidP="00C0189A">
      <w:pPr>
        <w:rPr>
          <w:szCs w:val="24"/>
        </w:rPr>
      </w:pPr>
      <w:r w:rsidRPr="00BF2A25">
        <w:rPr>
          <w:szCs w:val="24"/>
        </w:rPr>
        <w:t>Zákonní zástupci v době určené pro příchod dětí do mateřské školy předávají dítě</w:t>
      </w:r>
      <w:r w:rsidR="000D16AB">
        <w:rPr>
          <w:szCs w:val="24"/>
        </w:rPr>
        <w:t xml:space="preserve"> osobně</w:t>
      </w:r>
      <w:r w:rsidRPr="00BF2A25">
        <w:rPr>
          <w:szCs w:val="24"/>
        </w:rPr>
        <w:t xml:space="preserve"> učitelkám mateřské školy.</w:t>
      </w:r>
    </w:p>
    <w:p w14:paraId="36CCE793" w14:textId="77777777" w:rsidR="007805A6" w:rsidRPr="00BF2A25" w:rsidRDefault="007805A6" w:rsidP="00C0189A">
      <w:pPr>
        <w:rPr>
          <w:szCs w:val="24"/>
        </w:rPr>
      </w:pPr>
      <w:r w:rsidRPr="00BF2A25">
        <w:rPr>
          <w:szCs w:val="24"/>
        </w:rPr>
        <w:lastRenderedPageBreak/>
        <w:t xml:space="preserve"> </w:t>
      </w:r>
    </w:p>
    <w:p w14:paraId="36CCE794" w14:textId="36CF9E24" w:rsidR="007805A6" w:rsidRDefault="007805A6" w:rsidP="00C0189A">
      <w:pPr>
        <w:rPr>
          <w:szCs w:val="24"/>
        </w:rPr>
      </w:pPr>
      <w:r w:rsidRPr="00BF2A25">
        <w:rPr>
          <w:szCs w:val="24"/>
        </w:rPr>
        <w:t xml:space="preserve">Zákonní zástupci si přebírají dítě po skončení jeho vzdělávání od učitelek mateřské školy </w:t>
      </w:r>
      <w:r w:rsidR="000D16AB">
        <w:rPr>
          <w:szCs w:val="24"/>
        </w:rPr>
        <w:t>nejpozději v16.15 hod, kdy končí provozní doba mateřské školy.</w:t>
      </w:r>
    </w:p>
    <w:p w14:paraId="7CB6FE3F" w14:textId="78FCB5DB" w:rsidR="000D16AB" w:rsidRPr="00BF2A25" w:rsidRDefault="000D16AB" w:rsidP="00C0189A">
      <w:pPr>
        <w:rPr>
          <w:szCs w:val="24"/>
        </w:rPr>
      </w:pPr>
      <w:r>
        <w:rPr>
          <w:szCs w:val="24"/>
        </w:rPr>
        <w:t>Po převzetí dítěte od pedagogického pracovníka plně zodpovídá za bezpečnost dítěte rodič ve všech</w:t>
      </w:r>
      <w:r w:rsidR="009C3E24">
        <w:rPr>
          <w:szCs w:val="24"/>
        </w:rPr>
        <w:t xml:space="preserve"> </w:t>
      </w:r>
      <w:r>
        <w:rPr>
          <w:szCs w:val="24"/>
        </w:rPr>
        <w:t>prostorách mateřské školy.</w:t>
      </w:r>
    </w:p>
    <w:p w14:paraId="36CCE795" w14:textId="77777777" w:rsidR="007805A6" w:rsidRPr="00BF2A25" w:rsidRDefault="007805A6" w:rsidP="00C0189A">
      <w:pPr>
        <w:rPr>
          <w:szCs w:val="24"/>
        </w:rPr>
      </w:pPr>
    </w:p>
    <w:p w14:paraId="36CCE796" w14:textId="575D2596" w:rsidR="007805A6" w:rsidRPr="00BF2A25" w:rsidRDefault="007805A6" w:rsidP="00C0189A">
      <w:pPr>
        <w:rPr>
          <w:szCs w:val="24"/>
        </w:rPr>
      </w:pPr>
      <w:r w:rsidRPr="00BF2A25">
        <w:rPr>
          <w:szCs w:val="24"/>
        </w:rPr>
        <w:t>Zákonní zástupci dítěte mohou písemně zplnomocnit jinou osobu pro jeho přebírání a předávání při</w:t>
      </w:r>
      <w:r w:rsidR="009C3E24">
        <w:rPr>
          <w:szCs w:val="24"/>
        </w:rPr>
        <w:t xml:space="preserve"> </w:t>
      </w:r>
      <w:r w:rsidRPr="00BF2A25">
        <w:rPr>
          <w:szCs w:val="24"/>
        </w:rPr>
        <w:t xml:space="preserve">vzdělávání v mateřské škole – Pověření pro předávání dítěte, pověření je uloženo v třídní dokumentaci. </w:t>
      </w:r>
    </w:p>
    <w:p w14:paraId="36CCE797" w14:textId="77777777" w:rsidR="007805A6" w:rsidRPr="00BF2A25" w:rsidRDefault="007805A6" w:rsidP="00C0189A">
      <w:pPr>
        <w:jc w:val="both"/>
        <w:rPr>
          <w:szCs w:val="24"/>
        </w:rPr>
      </w:pPr>
    </w:p>
    <w:p w14:paraId="36CCE798" w14:textId="2853D4A9" w:rsidR="007805A6" w:rsidRPr="00BF2A25" w:rsidRDefault="007805A6" w:rsidP="00C0189A">
      <w:pPr>
        <w:jc w:val="both"/>
        <w:rPr>
          <w:szCs w:val="24"/>
        </w:rPr>
      </w:pPr>
      <w:r w:rsidRPr="00BF2A25">
        <w:rPr>
          <w:szCs w:val="24"/>
        </w:rPr>
        <w:t xml:space="preserve">Pokud si </w:t>
      </w:r>
      <w:r w:rsidR="00C96755">
        <w:rPr>
          <w:szCs w:val="24"/>
        </w:rPr>
        <w:t xml:space="preserve">zákonní zástupci či </w:t>
      </w:r>
      <w:r w:rsidRPr="00BF2A25">
        <w:rPr>
          <w:szCs w:val="24"/>
        </w:rPr>
        <w:t>pověřená osoba nevyzvedn</w:t>
      </w:r>
      <w:r w:rsidR="00C96755">
        <w:rPr>
          <w:szCs w:val="24"/>
        </w:rPr>
        <w:t>ou</w:t>
      </w:r>
      <w:r w:rsidRPr="00BF2A25">
        <w:rPr>
          <w:szCs w:val="24"/>
        </w:rPr>
        <w:t xml:space="preserve"> dítě do stanovené doby, učitelka setrvá s dítětem v mateřské škole a </w:t>
      </w:r>
      <w:r w:rsidR="009C3E24">
        <w:rPr>
          <w:szCs w:val="24"/>
        </w:rPr>
        <w:t>:</w:t>
      </w:r>
    </w:p>
    <w:p w14:paraId="36CCE799" w14:textId="73FB8F4A" w:rsidR="007805A6" w:rsidRPr="00BF2A25" w:rsidRDefault="007805A6" w:rsidP="00C0189A">
      <w:pPr>
        <w:pStyle w:val="Odstavecseseznamem"/>
        <w:numPr>
          <w:ilvl w:val="0"/>
          <w:numId w:val="5"/>
        </w:numPr>
        <w:ind w:left="1134" w:hanging="425"/>
        <w:rPr>
          <w:szCs w:val="24"/>
        </w:rPr>
      </w:pPr>
      <w:r w:rsidRPr="00BF2A25">
        <w:rPr>
          <w:szCs w:val="24"/>
        </w:rPr>
        <w:t xml:space="preserve">pokusí se </w:t>
      </w:r>
      <w:r w:rsidR="00C96755">
        <w:rPr>
          <w:szCs w:val="24"/>
        </w:rPr>
        <w:t xml:space="preserve">zákonné zástupce či </w:t>
      </w:r>
      <w:r w:rsidRPr="00BF2A25">
        <w:rPr>
          <w:szCs w:val="24"/>
        </w:rPr>
        <w:t>pověřené osoby kontaktovat telefonicky,</w:t>
      </w:r>
    </w:p>
    <w:p w14:paraId="36CCE79A" w14:textId="77777777" w:rsidR="007805A6" w:rsidRPr="00BF2A25" w:rsidRDefault="007805A6" w:rsidP="00C0189A">
      <w:pPr>
        <w:pStyle w:val="Odstavecseseznamem"/>
        <w:numPr>
          <w:ilvl w:val="0"/>
          <w:numId w:val="5"/>
        </w:numPr>
        <w:ind w:left="1134" w:hanging="425"/>
        <w:rPr>
          <w:szCs w:val="24"/>
        </w:rPr>
      </w:pPr>
      <w:r w:rsidRPr="00BF2A25">
        <w:rPr>
          <w:szCs w:val="24"/>
        </w:rPr>
        <w:t>informuje telefonicky zástupkyni školy a postupuje podle jejích pokynů,</w:t>
      </w:r>
    </w:p>
    <w:p w14:paraId="36CCE79B" w14:textId="77777777" w:rsidR="007805A6" w:rsidRPr="00BF2A25" w:rsidRDefault="007805A6" w:rsidP="00C0189A">
      <w:pPr>
        <w:pStyle w:val="Odstavecseseznamem"/>
        <w:numPr>
          <w:ilvl w:val="0"/>
          <w:numId w:val="5"/>
        </w:numPr>
        <w:ind w:left="1134" w:hanging="425"/>
        <w:rPr>
          <w:szCs w:val="24"/>
        </w:rPr>
      </w:pPr>
      <w:r w:rsidRPr="00BF2A25">
        <w:rPr>
          <w:szCs w:val="24"/>
        </w:rPr>
        <w:t>kontaktuje orgán péče o dítě a požádá o zajištění neodkladné péče o dítě ve smyslu zákona č. 359/1999 Sb., o sociálně právní ochraně dětí, v platném znění,</w:t>
      </w:r>
    </w:p>
    <w:p w14:paraId="36CCE79C" w14:textId="77777777" w:rsidR="007805A6" w:rsidRPr="00BF2A25" w:rsidRDefault="007805A6" w:rsidP="00C0189A">
      <w:pPr>
        <w:pStyle w:val="Odstavecseseznamem"/>
        <w:numPr>
          <w:ilvl w:val="0"/>
          <w:numId w:val="5"/>
        </w:numPr>
        <w:ind w:left="1134" w:hanging="425"/>
        <w:rPr>
          <w:szCs w:val="24"/>
        </w:rPr>
      </w:pPr>
      <w:r w:rsidRPr="00BF2A25">
        <w:rPr>
          <w:szCs w:val="24"/>
        </w:rPr>
        <w:t>případně se obrátí na Policii ČR.</w:t>
      </w:r>
    </w:p>
    <w:p w14:paraId="36CCE79D" w14:textId="77777777" w:rsidR="007805A6" w:rsidRPr="00BF2A25" w:rsidRDefault="007805A6" w:rsidP="00C0189A">
      <w:pPr>
        <w:ind w:left="709"/>
        <w:rPr>
          <w:szCs w:val="24"/>
        </w:rPr>
      </w:pPr>
    </w:p>
    <w:p w14:paraId="36CCE79E" w14:textId="1994C5F1" w:rsidR="007805A6" w:rsidRDefault="007805A6" w:rsidP="00C0189A">
      <w:pPr>
        <w:pStyle w:val="Nadpis3"/>
        <w:rPr>
          <w:b w:val="0"/>
        </w:rPr>
      </w:pPr>
      <w:bookmarkStart w:id="8" w:name="_Toc333688235"/>
      <w:r w:rsidRPr="00BF2A25">
        <w:rPr>
          <w:b w:val="0"/>
        </w:rPr>
        <w:t xml:space="preserve">Úhradu nákladů spojené se zajištěním péče o dítě v těchto mimořádných situacích škola vyžaduje od zákonných zástupců dítěte. V případě vyzvednutí dítěte po skončení provozu podepisuje zákonný zástupce tiskopis, který se eviduje pro případ častějšího opakování a jako doklad pro učitelku o práci přesčas. </w:t>
      </w:r>
    </w:p>
    <w:p w14:paraId="40CB5EB9" w14:textId="77777777" w:rsidR="000D16AB" w:rsidRPr="000D16AB" w:rsidRDefault="000D16AB" w:rsidP="00C0189A"/>
    <w:p w14:paraId="2A143128" w14:textId="339B13A6" w:rsidR="000D16AB" w:rsidRPr="000D16AB" w:rsidRDefault="00126004" w:rsidP="00C0189A">
      <w:r w:rsidRPr="00126004">
        <w:t>Opakované pozdní vyzvedávání dítěte z mateřské školy bez mimořádných důvodů je považováno za narušování provozu mateřské školy a může být důvodem k ukončení předškolního vzdělávání podle § 35 zákona č. 561/2004 Sb., (školského zákona).</w:t>
      </w:r>
    </w:p>
    <w:bookmarkEnd w:id="8"/>
    <w:p w14:paraId="36CCE79F" w14:textId="77777777" w:rsidR="007805A6" w:rsidRPr="00BF2A25" w:rsidRDefault="007805A6" w:rsidP="00C0189A">
      <w:pPr>
        <w:overflowPunct/>
        <w:autoSpaceDE/>
        <w:autoSpaceDN/>
        <w:adjustRightInd/>
        <w:jc w:val="both"/>
        <w:textAlignment w:val="auto"/>
        <w:rPr>
          <w:szCs w:val="24"/>
        </w:rPr>
      </w:pPr>
    </w:p>
    <w:p w14:paraId="36CCE7A0" w14:textId="77777777" w:rsidR="007805A6" w:rsidRPr="00BF2A25" w:rsidRDefault="007805A6" w:rsidP="00C0189A">
      <w:pPr>
        <w:overflowPunct/>
        <w:autoSpaceDE/>
        <w:autoSpaceDN/>
        <w:adjustRightInd/>
        <w:textAlignment w:val="auto"/>
        <w:rPr>
          <w:szCs w:val="24"/>
        </w:rPr>
      </w:pPr>
    </w:p>
    <w:p w14:paraId="36CCE7A1" w14:textId="77777777" w:rsidR="007805A6" w:rsidRPr="00BF2A25" w:rsidRDefault="007805A6" w:rsidP="00C0189A">
      <w:pPr>
        <w:pStyle w:val="Nadpis3"/>
        <w:jc w:val="center"/>
        <w:rPr>
          <w:u w:val="single"/>
        </w:rPr>
      </w:pPr>
      <w:bookmarkStart w:id="9" w:name="_Toc333688240"/>
      <w:r w:rsidRPr="00BF2A25">
        <w:rPr>
          <w:u w:val="single"/>
        </w:rPr>
        <w:t>II. Provoz a vnitřní režim mateřské školy</w:t>
      </w:r>
      <w:bookmarkEnd w:id="9"/>
    </w:p>
    <w:p w14:paraId="36CCE7A2" w14:textId="77777777" w:rsidR="007805A6" w:rsidRPr="00BF2A25" w:rsidRDefault="007805A6" w:rsidP="00C0189A">
      <w:pPr>
        <w:overflowPunct/>
        <w:autoSpaceDE/>
        <w:autoSpaceDN/>
        <w:adjustRightInd/>
        <w:jc w:val="center"/>
        <w:textAlignment w:val="auto"/>
        <w:rPr>
          <w:szCs w:val="24"/>
        </w:rPr>
      </w:pPr>
    </w:p>
    <w:p w14:paraId="36CCE7A3" w14:textId="26764869" w:rsidR="007805A6" w:rsidRPr="00BF2A25" w:rsidRDefault="007805A6" w:rsidP="00C0189A">
      <w:pPr>
        <w:pStyle w:val="Nadpis3"/>
        <w:jc w:val="center"/>
      </w:pPr>
      <w:bookmarkStart w:id="10" w:name="_Toc333688241"/>
      <w:r w:rsidRPr="00BF2A25">
        <w:t>12. Podmínky provozu a organizace vzdělávání v mateřské škole</w:t>
      </w:r>
      <w:bookmarkEnd w:id="10"/>
    </w:p>
    <w:p w14:paraId="36CCE7A4" w14:textId="77777777" w:rsidR="007805A6" w:rsidRPr="00BF2A25" w:rsidRDefault="007805A6" w:rsidP="00C0189A">
      <w:pPr>
        <w:jc w:val="center"/>
        <w:rPr>
          <w:szCs w:val="24"/>
        </w:rPr>
      </w:pPr>
    </w:p>
    <w:p w14:paraId="12E4486F" w14:textId="4DEF1D71" w:rsidR="00F424BA" w:rsidRDefault="00F424BA" w:rsidP="00C0189A">
      <w:pPr>
        <w:ind w:left="705" w:hanging="705"/>
        <w:rPr>
          <w:szCs w:val="24"/>
        </w:rPr>
      </w:pPr>
      <w:r w:rsidRPr="00F424BA">
        <w:rPr>
          <w:szCs w:val="24"/>
        </w:rPr>
        <w:t>Provoz mateřské školy je v pracovní dny vždy od 6,15 hod. do 16,</w:t>
      </w:r>
      <w:r>
        <w:rPr>
          <w:szCs w:val="24"/>
        </w:rPr>
        <w:t>15</w:t>
      </w:r>
      <w:r w:rsidRPr="00F424BA">
        <w:rPr>
          <w:szCs w:val="24"/>
        </w:rPr>
        <w:t xml:space="preserve"> hod.</w:t>
      </w:r>
    </w:p>
    <w:p w14:paraId="75798296" w14:textId="51939DFE" w:rsidR="00F424BA" w:rsidRDefault="00F424BA" w:rsidP="00C0189A">
      <w:pPr>
        <w:ind w:left="705" w:hanging="705"/>
        <w:rPr>
          <w:szCs w:val="24"/>
        </w:rPr>
      </w:pPr>
    </w:p>
    <w:p w14:paraId="36CCE7A8" w14:textId="6949545C" w:rsidR="007805A6" w:rsidRDefault="00F424BA" w:rsidP="00C0189A">
      <w:pPr>
        <w:rPr>
          <w:szCs w:val="24"/>
        </w:rPr>
      </w:pPr>
      <w:r w:rsidRPr="00F424BA">
        <w:rPr>
          <w:szCs w:val="24"/>
        </w:rPr>
        <w:t xml:space="preserve">Mateřská škola je po dohodě se zřizovatelem zpravidla uzavřena na </w:t>
      </w:r>
      <w:r>
        <w:rPr>
          <w:szCs w:val="24"/>
        </w:rPr>
        <w:t>4</w:t>
      </w:r>
      <w:r w:rsidRPr="00F424BA">
        <w:rPr>
          <w:szCs w:val="24"/>
        </w:rPr>
        <w:t xml:space="preserve"> týdn</w:t>
      </w:r>
      <w:r>
        <w:rPr>
          <w:szCs w:val="24"/>
        </w:rPr>
        <w:t>y</w:t>
      </w:r>
      <w:r w:rsidRPr="00F424BA">
        <w:rPr>
          <w:szCs w:val="24"/>
        </w:rPr>
        <w:t xml:space="preserve"> v měsíci červenci a srpnu a v období vánočních prázdnin.  Omezení nebo přerušení provozu mateřské školy oznámí ředitel</w:t>
      </w:r>
      <w:r>
        <w:rPr>
          <w:szCs w:val="24"/>
        </w:rPr>
        <w:t xml:space="preserve"> </w:t>
      </w:r>
      <w:r w:rsidRPr="00F424BA">
        <w:rPr>
          <w:szCs w:val="24"/>
        </w:rPr>
        <w:t>školy zákonným zástupcům dětí nejméně dva měsíce předem, a to na webových stránkách školy a na vývěskách v mateřské škole.</w:t>
      </w:r>
    </w:p>
    <w:p w14:paraId="1BE3B701" w14:textId="77777777" w:rsidR="00F424BA" w:rsidRDefault="00F424BA" w:rsidP="00C0189A">
      <w:pPr>
        <w:ind w:left="705" w:hanging="705"/>
        <w:rPr>
          <w:szCs w:val="24"/>
        </w:rPr>
      </w:pPr>
    </w:p>
    <w:p w14:paraId="36CCE7A9" w14:textId="12F3C37D" w:rsidR="007805A6" w:rsidRPr="00BF2A25" w:rsidRDefault="007805A6" w:rsidP="00C0189A">
      <w:pPr>
        <w:rPr>
          <w:szCs w:val="24"/>
        </w:rPr>
      </w:pPr>
      <w:r w:rsidRPr="00BF2A25">
        <w:rPr>
          <w:szCs w:val="24"/>
        </w:rPr>
        <w:t xml:space="preserve">Vyžadují – </w:t>
      </w:r>
      <w:proofErr w:type="spellStart"/>
      <w:r w:rsidRPr="00BF2A25">
        <w:rPr>
          <w:szCs w:val="24"/>
        </w:rPr>
        <w:t>li</w:t>
      </w:r>
      <w:proofErr w:type="spellEnd"/>
      <w:r w:rsidRPr="00BF2A25">
        <w:rPr>
          <w:szCs w:val="24"/>
        </w:rPr>
        <w:t xml:space="preserve"> to provozní důvody, nebo výrazněji klesne počet dětí ve třídách, mohou se třídy spojovat.</w:t>
      </w:r>
    </w:p>
    <w:p w14:paraId="36CCE7AA" w14:textId="77777777" w:rsidR="007805A6" w:rsidRPr="00BF2A25" w:rsidRDefault="007805A6" w:rsidP="00C0189A">
      <w:pPr>
        <w:rPr>
          <w:szCs w:val="24"/>
          <w:u w:val="single"/>
        </w:rPr>
      </w:pPr>
    </w:p>
    <w:p w14:paraId="36CCE7AB" w14:textId="3485AB20" w:rsidR="007805A6" w:rsidRPr="00BF2A25" w:rsidRDefault="007805A6" w:rsidP="00C0189A">
      <w:pPr>
        <w:rPr>
          <w:szCs w:val="24"/>
        </w:rPr>
      </w:pPr>
      <w:r w:rsidRPr="00BF2A25">
        <w:rPr>
          <w:szCs w:val="24"/>
        </w:rPr>
        <w:t>Předškolní vzdělávání dětí podle stanoveného školního vzdělávacího (rámcového) programu probíhá v základním denním režimu, který se v jednotlivých třídách mírně liší.</w:t>
      </w:r>
    </w:p>
    <w:p w14:paraId="47FE3B26" w14:textId="016BBF2E" w:rsidR="00623D9D" w:rsidRPr="00BF2A25" w:rsidRDefault="00623D9D" w:rsidP="00E81531">
      <w:pPr>
        <w:pStyle w:val="Nadpis3"/>
        <w:spacing w:line="360" w:lineRule="auto"/>
        <w:jc w:val="both"/>
        <w:rPr>
          <w:color w:val="000000" w:themeColor="text1"/>
          <w:u w:val="single"/>
        </w:rPr>
      </w:pPr>
    </w:p>
    <w:p w14:paraId="2D238DA8" w14:textId="77777777" w:rsidR="00623D9D" w:rsidRPr="00BF2A25" w:rsidRDefault="00623D9D" w:rsidP="007805A6">
      <w:pPr>
        <w:ind w:left="705" w:hanging="705"/>
        <w:rPr>
          <w:szCs w:val="24"/>
        </w:rPr>
      </w:pPr>
    </w:p>
    <w:tbl>
      <w:tblPr>
        <w:tblW w:w="9638" w:type="dxa"/>
        <w:tblInd w:w="-2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2430"/>
        <w:gridCol w:w="7208"/>
      </w:tblGrid>
      <w:tr w:rsidR="001C6D26" w:rsidRPr="00E7565E" w14:paraId="4F9C2096" w14:textId="77777777" w:rsidTr="00171E0C">
        <w:trPr>
          <w:trHeight w:val="568"/>
          <w:tblHeader/>
        </w:trPr>
        <w:tc>
          <w:tcPr>
            <w:tcW w:w="9637" w:type="dxa"/>
            <w:gridSpan w:val="2"/>
            <w:tcBorders>
              <w:top w:val="single" w:sz="8" w:space="0" w:color="000001"/>
              <w:left w:val="single" w:sz="8" w:space="0" w:color="000001"/>
              <w:bottom w:val="single" w:sz="8" w:space="0" w:color="000001"/>
              <w:right w:val="single" w:sz="8" w:space="0" w:color="000001"/>
            </w:tcBorders>
            <w:shd w:val="clear" w:color="auto" w:fill="E6E6FF"/>
            <w:tcMar>
              <w:left w:w="-10" w:type="dxa"/>
            </w:tcMar>
          </w:tcPr>
          <w:p w14:paraId="73744C32" w14:textId="77777777" w:rsidR="001C6D26" w:rsidRPr="00E7565E" w:rsidRDefault="001C6D26" w:rsidP="00171E0C">
            <w:pPr>
              <w:widowControl w:val="0"/>
              <w:suppressLineNumbers/>
              <w:suppressAutoHyphens/>
              <w:spacing w:before="170"/>
              <w:jc w:val="both"/>
              <w:rPr>
                <w:rFonts w:ascii="Thorndale" w:hAnsi="Thorndale" w:cs="Mangal"/>
                <w:b/>
                <w:bCs/>
                <w:color w:val="000000" w:themeColor="text1"/>
                <w:szCs w:val="24"/>
                <w:lang w:eastAsia="zh-CN" w:bidi="hi-IN"/>
              </w:rPr>
            </w:pPr>
            <w:r w:rsidRPr="00E7565E">
              <w:rPr>
                <w:rFonts w:ascii="Thorndale" w:hAnsi="Thorndale" w:cs="Mangal"/>
                <w:b/>
                <w:bCs/>
                <w:color w:val="000000" w:themeColor="text1"/>
                <w:szCs w:val="24"/>
                <w:lang w:eastAsia="zh-CN" w:bidi="hi-IN"/>
              </w:rPr>
              <w:lastRenderedPageBreak/>
              <w:t>OBVYKLÝ DENNÍ PROGRAM</w:t>
            </w:r>
          </w:p>
        </w:tc>
      </w:tr>
      <w:tr w:rsidR="001C6D26" w:rsidRPr="00E7565E" w14:paraId="6A98040B" w14:textId="77777777" w:rsidTr="00171E0C">
        <w:tc>
          <w:tcPr>
            <w:tcW w:w="2430" w:type="dxa"/>
            <w:tcBorders>
              <w:top w:val="single" w:sz="8" w:space="0" w:color="000001"/>
              <w:left w:val="single" w:sz="8" w:space="0" w:color="000001"/>
              <w:bottom w:val="single" w:sz="8" w:space="0" w:color="000001"/>
              <w:right w:val="single" w:sz="8" w:space="0" w:color="000001"/>
            </w:tcBorders>
            <w:shd w:val="clear" w:color="auto" w:fill="E6E6FF"/>
            <w:tcMar>
              <w:left w:w="-10" w:type="dxa"/>
            </w:tcMar>
          </w:tcPr>
          <w:p w14:paraId="339AEF3D" w14:textId="77777777" w:rsidR="001C6D26" w:rsidRPr="00E7565E" w:rsidRDefault="001C6D26" w:rsidP="00171E0C">
            <w:pPr>
              <w:widowControl w:val="0"/>
              <w:suppressLineNumbers/>
              <w:suppressAutoHyphens/>
              <w:spacing w:before="113" w:after="113"/>
              <w:jc w:val="both"/>
              <w:rPr>
                <w:rFonts w:ascii="Thorndale" w:hAnsi="Thorndale" w:cs="Mangal"/>
                <w:b/>
                <w:bCs/>
                <w:color w:val="000000" w:themeColor="text1"/>
                <w:szCs w:val="24"/>
                <w:lang w:eastAsia="zh-CN" w:bidi="hi-IN"/>
              </w:rPr>
            </w:pPr>
            <w:r w:rsidRPr="00E7565E">
              <w:rPr>
                <w:rFonts w:ascii="Thorndale" w:hAnsi="Thorndale" w:cs="Mangal"/>
                <w:b/>
                <w:bCs/>
                <w:color w:val="000000" w:themeColor="text1"/>
                <w:szCs w:val="24"/>
                <w:lang w:eastAsia="zh-CN" w:bidi="hi-IN"/>
              </w:rPr>
              <w:t xml:space="preserve">6:15 </w:t>
            </w:r>
          </w:p>
        </w:tc>
        <w:tc>
          <w:tcPr>
            <w:tcW w:w="7207"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14:paraId="59D8BB58" w14:textId="77777777" w:rsidR="001C6D26" w:rsidRPr="00E7565E" w:rsidRDefault="001C6D26" w:rsidP="00171E0C">
            <w:pPr>
              <w:widowControl w:val="0"/>
              <w:suppressLineNumbers/>
              <w:suppressAutoHyphens/>
              <w:spacing w:before="113" w:after="113"/>
              <w:jc w:val="both"/>
              <w:rPr>
                <w:rFonts w:ascii="Liberation Serif" w:hAnsi="Liberation Serif" w:cs="Mangal"/>
                <w:color w:val="000000" w:themeColor="text1"/>
                <w:szCs w:val="24"/>
                <w:lang w:eastAsia="zh-CN" w:bidi="hi-IN"/>
              </w:rPr>
            </w:pPr>
            <w:r w:rsidRPr="00E7565E">
              <w:rPr>
                <w:rFonts w:ascii="Thorndale" w:hAnsi="Thorndale" w:cs="Mangal"/>
                <w:color w:val="000000" w:themeColor="text1"/>
                <w:szCs w:val="24"/>
                <w:lang w:eastAsia="zh-CN" w:bidi="hi-IN"/>
              </w:rPr>
              <w:t>Scházení dětí, společné ranní hry a činnosti.</w:t>
            </w:r>
          </w:p>
        </w:tc>
      </w:tr>
      <w:tr w:rsidR="001C6D26" w:rsidRPr="00E7565E" w14:paraId="6859DC1E" w14:textId="77777777" w:rsidTr="00171E0C">
        <w:tc>
          <w:tcPr>
            <w:tcW w:w="2430" w:type="dxa"/>
            <w:tcBorders>
              <w:top w:val="single" w:sz="8" w:space="0" w:color="000001"/>
              <w:left w:val="single" w:sz="8" w:space="0" w:color="000001"/>
              <w:bottom w:val="single" w:sz="8" w:space="0" w:color="000001"/>
              <w:right w:val="single" w:sz="8" w:space="0" w:color="000001"/>
            </w:tcBorders>
            <w:shd w:val="clear" w:color="auto" w:fill="E6E6FF"/>
            <w:tcMar>
              <w:left w:w="-10" w:type="dxa"/>
            </w:tcMar>
          </w:tcPr>
          <w:p w14:paraId="64E01B78" w14:textId="77777777" w:rsidR="001C6D26" w:rsidRPr="00E7565E" w:rsidRDefault="001C6D26" w:rsidP="00171E0C">
            <w:pPr>
              <w:widowControl w:val="0"/>
              <w:suppressLineNumbers/>
              <w:suppressAutoHyphens/>
              <w:spacing w:before="1531"/>
              <w:jc w:val="both"/>
              <w:rPr>
                <w:rFonts w:ascii="Thorndale" w:hAnsi="Thorndale" w:cs="Mangal"/>
                <w:b/>
                <w:bCs/>
                <w:color w:val="000000" w:themeColor="text1"/>
                <w:szCs w:val="24"/>
                <w:lang w:eastAsia="zh-CN" w:bidi="hi-IN"/>
              </w:rPr>
            </w:pPr>
            <w:r w:rsidRPr="00E7565E">
              <w:rPr>
                <w:rFonts w:ascii="Thorndale" w:hAnsi="Thorndale" w:cs="Mangal"/>
                <w:b/>
                <w:bCs/>
                <w:color w:val="000000" w:themeColor="text1"/>
                <w:szCs w:val="24"/>
                <w:lang w:eastAsia="zh-CN" w:bidi="hi-IN"/>
              </w:rPr>
              <w:t>7:00 – 9:45</w:t>
            </w:r>
          </w:p>
        </w:tc>
        <w:tc>
          <w:tcPr>
            <w:tcW w:w="7207"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14:paraId="048AC601" w14:textId="77777777" w:rsidR="001C6D26" w:rsidRDefault="001C6D26" w:rsidP="00171E0C">
            <w:pPr>
              <w:widowControl w:val="0"/>
              <w:suppressLineNumbers/>
              <w:suppressAutoHyphens/>
              <w:spacing w:before="113"/>
              <w:jc w:val="both"/>
              <w:rPr>
                <w:rFonts w:ascii="Thorndale" w:hAnsi="Thorndale" w:cs="Mangal"/>
                <w:color w:val="000000" w:themeColor="text1"/>
                <w:szCs w:val="24"/>
                <w:lang w:eastAsia="zh-CN" w:bidi="hi-IN"/>
              </w:rPr>
            </w:pPr>
            <w:r w:rsidRPr="00656F6E">
              <w:rPr>
                <w:rFonts w:ascii="Thorndale" w:hAnsi="Thorndale" w:cs="Mangal"/>
                <w:color w:val="000000" w:themeColor="text1"/>
                <w:szCs w:val="24"/>
                <w:u w:val="single"/>
                <w:lang w:eastAsia="zh-CN" w:bidi="hi-IN"/>
              </w:rPr>
              <w:t>Nepřímo řízené aktivity</w:t>
            </w:r>
            <w:r>
              <w:rPr>
                <w:rFonts w:ascii="Thorndale" w:hAnsi="Thorndale" w:cs="Mangal"/>
                <w:color w:val="000000" w:themeColor="text1"/>
                <w:szCs w:val="24"/>
                <w:lang w:eastAsia="zh-CN" w:bidi="hi-IN"/>
              </w:rPr>
              <w:t>:</w:t>
            </w:r>
          </w:p>
          <w:p w14:paraId="5ADACE0F" w14:textId="77777777" w:rsidR="001C6D26" w:rsidRPr="00E7565E" w:rsidRDefault="001C6D26" w:rsidP="00171E0C">
            <w:pPr>
              <w:widowControl w:val="0"/>
              <w:suppressLineNumbers/>
              <w:suppressAutoHyphens/>
              <w:spacing w:before="113"/>
              <w:jc w:val="both"/>
              <w:rPr>
                <w:rFonts w:ascii="Thorndale" w:hAnsi="Thorndale" w:cs="Mangal"/>
                <w:color w:val="000000" w:themeColor="text1"/>
                <w:szCs w:val="24"/>
                <w:lang w:eastAsia="zh-CN" w:bidi="hi-IN"/>
              </w:rPr>
            </w:pPr>
            <w:r w:rsidRPr="00E7565E">
              <w:rPr>
                <w:rFonts w:ascii="Thorndale" w:hAnsi="Thorndale" w:cs="Mangal"/>
                <w:color w:val="000000" w:themeColor="text1"/>
                <w:szCs w:val="24"/>
                <w:lang w:eastAsia="zh-CN" w:bidi="hi-IN"/>
              </w:rPr>
              <w:t>Nabídka didakticky cílených činností (záměrné i spontánní učení</w:t>
            </w:r>
            <w:r>
              <w:rPr>
                <w:rFonts w:ascii="Thorndale" w:hAnsi="Thorndale" w:cs="Mangal"/>
                <w:color w:val="000000" w:themeColor="text1"/>
                <w:szCs w:val="24"/>
                <w:lang w:eastAsia="zh-CN" w:bidi="hi-IN"/>
              </w:rPr>
              <w:t>).</w:t>
            </w:r>
          </w:p>
          <w:p w14:paraId="171FEA0C" w14:textId="77777777" w:rsidR="001C6D26" w:rsidRDefault="001C6D26" w:rsidP="00171E0C">
            <w:pPr>
              <w:widowControl w:val="0"/>
              <w:suppressLineNumbers/>
              <w:suppressAutoHyphens/>
              <w:spacing w:before="57"/>
              <w:jc w:val="both"/>
              <w:rPr>
                <w:rFonts w:ascii="Thorndale" w:hAnsi="Thorndale" w:cs="Mangal"/>
                <w:color w:val="000000" w:themeColor="text1"/>
                <w:szCs w:val="24"/>
                <w:lang w:eastAsia="zh-CN" w:bidi="hi-IN"/>
              </w:rPr>
            </w:pPr>
            <w:r w:rsidRPr="00E7565E">
              <w:rPr>
                <w:rFonts w:ascii="Thorndale" w:hAnsi="Thorndale" w:cs="Mangal"/>
                <w:color w:val="000000" w:themeColor="text1"/>
                <w:szCs w:val="24"/>
                <w:lang w:eastAsia="zh-CN" w:bidi="hi-IN"/>
              </w:rPr>
              <w:t>Organizace ve skupinkách a individuálně v centrech aktivit dle aktuálního tématu.</w:t>
            </w:r>
          </w:p>
          <w:p w14:paraId="3E62849C" w14:textId="77777777" w:rsidR="001C6D26" w:rsidRPr="009149E9" w:rsidRDefault="001C6D26" w:rsidP="00171E0C">
            <w:pPr>
              <w:widowControl w:val="0"/>
              <w:suppressLineNumbers/>
              <w:suppressAutoHyphens/>
              <w:spacing w:before="57"/>
              <w:jc w:val="both"/>
              <w:rPr>
                <w:rFonts w:ascii="Cambria" w:hAnsi="Cambria" w:cs="Mangal"/>
                <w:color w:val="000000" w:themeColor="text1"/>
                <w:szCs w:val="24"/>
                <w:lang w:eastAsia="zh-CN" w:bidi="hi-IN"/>
              </w:rPr>
            </w:pPr>
            <w:r w:rsidRPr="00656F6E">
              <w:rPr>
                <w:rFonts w:ascii="Cambria" w:eastAsia="Cambria" w:hAnsi="Cambria" w:cs="Mangal"/>
                <w:color w:val="000000" w:themeColor="text1"/>
                <w:szCs w:val="24"/>
                <w:u w:val="single"/>
                <w:lang w:eastAsia="zh-CN" w:bidi="hi-IN"/>
              </w:rPr>
              <w:t>Řízené vzdělávací aktivity</w:t>
            </w:r>
            <w:r>
              <w:rPr>
                <w:rFonts w:ascii="Cambria" w:eastAsia="Cambria" w:hAnsi="Cambria" w:cs="Mangal"/>
                <w:color w:val="000000" w:themeColor="text1"/>
                <w:szCs w:val="24"/>
                <w:lang w:eastAsia="zh-CN" w:bidi="hi-IN"/>
              </w:rPr>
              <w:t xml:space="preserve"> :</w:t>
            </w:r>
          </w:p>
          <w:p w14:paraId="64861BA1" w14:textId="77777777" w:rsidR="001C6D26" w:rsidRPr="00E7565E" w:rsidRDefault="001C6D26" w:rsidP="00171E0C">
            <w:pPr>
              <w:widowControl w:val="0"/>
              <w:suppressLineNumbers/>
              <w:suppressAutoHyphens/>
              <w:spacing w:before="57"/>
              <w:jc w:val="both"/>
              <w:rPr>
                <w:rFonts w:ascii="Thorndale" w:hAnsi="Thorndale" w:cs="Mangal"/>
                <w:color w:val="000000" w:themeColor="text1"/>
                <w:szCs w:val="24"/>
                <w:lang w:eastAsia="zh-CN" w:bidi="hi-IN"/>
              </w:rPr>
            </w:pPr>
            <w:r w:rsidRPr="00E7565E">
              <w:rPr>
                <w:rFonts w:ascii="Thorndale" w:hAnsi="Thorndale" w:cs="Mangal"/>
                <w:color w:val="000000" w:themeColor="text1"/>
                <w:szCs w:val="24"/>
                <w:lang w:eastAsia="zh-CN" w:bidi="hi-IN"/>
              </w:rPr>
              <w:t xml:space="preserve">Individuální práce s dětmi, s dětmi se SVP, </w:t>
            </w:r>
            <w:r>
              <w:rPr>
                <w:rFonts w:ascii="Thorndale" w:hAnsi="Thorndale" w:cs="Mangal"/>
                <w:color w:val="000000" w:themeColor="text1"/>
                <w:szCs w:val="24"/>
                <w:lang w:eastAsia="zh-CN" w:bidi="hi-IN"/>
              </w:rPr>
              <w:t xml:space="preserve">s nadanými dětmi, </w:t>
            </w:r>
            <w:r w:rsidRPr="00E7565E">
              <w:rPr>
                <w:rFonts w:ascii="Thorndale" w:hAnsi="Thorndale" w:cs="Mangal"/>
                <w:color w:val="000000" w:themeColor="text1"/>
                <w:szCs w:val="24"/>
                <w:lang w:eastAsia="zh-CN" w:bidi="hi-IN"/>
              </w:rPr>
              <w:t>s dětmi s OŠD.</w:t>
            </w:r>
          </w:p>
          <w:p w14:paraId="07DEC9DB" w14:textId="77777777" w:rsidR="001C6D26" w:rsidRPr="00E7565E" w:rsidRDefault="001C6D26" w:rsidP="00171E0C">
            <w:pPr>
              <w:widowControl w:val="0"/>
              <w:suppressLineNumbers/>
              <w:suppressAutoHyphens/>
              <w:spacing w:before="57"/>
              <w:jc w:val="both"/>
              <w:rPr>
                <w:rFonts w:ascii="Thorndale" w:hAnsi="Thorndale" w:cs="Mangal"/>
                <w:color w:val="000000" w:themeColor="text1"/>
                <w:szCs w:val="24"/>
                <w:lang w:eastAsia="zh-CN" w:bidi="hi-IN"/>
              </w:rPr>
            </w:pPr>
            <w:r w:rsidRPr="00E7565E">
              <w:rPr>
                <w:rFonts w:ascii="Thorndale" w:hAnsi="Thorndale" w:cs="Mangal"/>
                <w:color w:val="000000" w:themeColor="text1"/>
                <w:szCs w:val="24"/>
                <w:lang w:eastAsia="zh-CN" w:bidi="hi-IN"/>
              </w:rPr>
              <w:t>Metoda dobrého startu.</w:t>
            </w:r>
          </w:p>
          <w:p w14:paraId="08F28C49" w14:textId="77777777" w:rsidR="001C6D26" w:rsidRPr="00E7565E" w:rsidRDefault="001C6D26" w:rsidP="00171E0C">
            <w:pPr>
              <w:widowControl w:val="0"/>
              <w:suppressLineNumbers/>
              <w:suppressAutoHyphens/>
              <w:spacing w:before="57"/>
              <w:jc w:val="both"/>
              <w:rPr>
                <w:rFonts w:ascii="Thorndale" w:hAnsi="Thorndale" w:cs="Mangal"/>
                <w:color w:val="000000" w:themeColor="text1"/>
                <w:szCs w:val="24"/>
                <w:lang w:eastAsia="zh-CN" w:bidi="hi-IN"/>
              </w:rPr>
            </w:pPr>
            <w:r w:rsidRPr="00E7565E">
              <w:rPr>
                <w:rFonts w:ascii="Thorndale" w:hAnsi="Thorndale" w:cs="Mangal"/>
                <w:color w:val="000000" w:themeColor="text1"/>
                <w:szCs w:val="24"/>
                <w:lang w:eastAsia="zh-CN" w:bidi="hi-IN"/>
              </w:rPr>
              <w:t>Jazykové chvilky, logopedická prevence.</w:t>
            </w:r>
          </w:p>
          <w:p w14:paraId="5BFC890F" w14:textId="77777777" w:rsidR="001C6D26" w:rsidRPr="00E7565E" w:rsidRDefault="001C6D26" w:rsidP="00171E0C">
            <w:pPr>
              <w:widowControl w:val="0"/>
              <w:suppressLineNumbers/>
              <w:suppressAutoHyphens/>
              <w:spacing w:before="57"/>
              <w:jc w:val="both"/>
              <w:rPr>
                <w:rFonts w:ascii="Thorndale" w:hAnsi="Thorndale" w:cs="Mangal"/>
                <w:color w:val="000000" w:themeColor="text1"/>
                <w:szCs w:val="24"/>
                <w:lang w:eastAsia="zh-CN" w:bidi="hi-IN"/>
              </w:rPr>
            </w:pPr>
            <w:r w:rsidRPr="00E7565E">
              <w:rPr>
                <w:rFonts w:ascii="Thorndale" w:hAnsi="Thorndale" w:cs="Mangal"/>
                <w:color w:val="000000" w:themeColor="text1"/>
                <w:szCs w:val="24"/>
                <w:lang w:eastAsia="zh-CN" w:bidi="hi-IN"/>
              </w:rPr>
              <w:t>Angličtina formou hry.</w:t>
            </w:r>
          </w:p>
          <w:p w14:paraId="0222FBAA" w14:textId="77777777" w:rsidR="001C6D26" w:rsidRPr="00E7565E" w:rsidRDefault="001C6D26" w:rsidP="00171E0C">
            <w:pPr>
              <w:widowControl w:val="0"/>
              <w:suppressLineNumbers/>
              <w:suppressAutoHyphens/>
              <w:spacing w:before="57"/>
              <w:jc w:val="both"/>
              <w:rPr>
                <w:rFonts w:ascii="Thorndale" w:hAnsi="Thorndale" w:cs="Mangal"/>
                <w:color w:val="000000" w:themeColor="text1"/>
                <w:szCs w:val="24"/>
                <w:lang w:eastAsia="zh-CN" w:bidi="hi-IN"/>
              </w:rPr>
            </w:pPr>
            <w:r w:rsidRPr="00E7565E">
              <w:rPr>
                <w:rFonts w:ascii="Thorndale" w:hAnsi="Thorndale" w:cs="Mangal"/>
                <w:color w:val="000000" w:themeColor="text1"/>
                <w:szCs w:val="24"/>
                <w:lang w:eastAsia="zh-CN" w:bidi="hi-IN"/>
              </w:rPr>
              <w:t>Ranní cvičení, relaxační cvičení, řízené zdravotně preventivní aktivity.</w:t>
            </w:r>
          </w:p>
          <w:p w14:paraId="131D5BDD" w14:textId="77777777" w:rsidR="001C6D26" w:rsidRPr="00E7565E" w:rsidRDefault="001C6D26" w:rsidP="00171E0C">
            <w:pPr>
              <w:widowControl w:val="0"/>
              <w:suppressLineNumbers/>
              <w:suppressAutoHyphens/>
              <w:spacing w:after="113"/>
              <w:jc w:val="both"/>
              <w:rPr>
                <w:rFonts w:ascii="Thorndale" w:hAnsi="Thorndale" w:cs="Mangal"/>
                <w:color w:val="000000" w:themeColor="text1"/>
                <w:szCs w:val="24"/>
                <w:lang w:eastAsia="zh-CN" w:bidi="hi-IN"/>
              </w:rPr>
            </w:pPr>
            <w:r w:rsidRPr="00E7565E">
              <w:rPr>
                <w:rFonts w:ascii="Thorndale" w:hAnsi="Thorndale" w:cs="Mangal"/>
                <w:color w:val="000000" w:themeColor="text1"/>
                <w:szCs w:val="24"/>
                <w:lang w:eastAsia="zh-CN" w:bidi="hi-IN"/>
              </w:rPr>
              <w:t>Pohybové hry.</w:t>
            </w:r>
          </w:p>
        </w:tc>
      </w:tr>
      <w:tr w:rsidR="001C6D26" w:rsidRPr="00E7565E" w14:paraId="2B4B2F90" w14:textId="77777777" w:rsidTr="00171E0C">
        <w:tc>
          <w:tcPr>
            <w:tcW w:w="2430" w:type="dxa"/>
            <w:tcBorders>
              <w:top w:val="single" w:sz="8" w:space="0" w:color="000001"/>
              <w:left w:val="single" w:sz="8" w:space="0" w:color="000001"/>
              <w:bottom w:val="single" w:sz="8" w:space="0" w:color="000001"/>
              <w:right w:val="single" w:sz="8" w:space="0" w:color="000001"/>
            </w:tcBorders>
            <w:shd w:val="clear" w:color="auto" w:fill="E6E6FF"/>
            <w:tcMar>
              <w:left w:w="-10" w:type="dxa"/>
            </w:tcMar>
          </w:tcPr>
          <w:p w14:paraId="5A5E4988" w14:textId="77777777" w:rsidR="001C6D26" w:rsidRPr="00E7565E" w:rsidRDefault="001C6D26" w:rsidP="00171E0C">
            <w:pPr>
              <w:widowControl w:val="0"/>
              <w:suppressLineNumbers/>
              <w:suppressAutoHyphens/>
              <w:spacing w:before="737"/>
              <w:jc w:val="both"/>
              <w:rPr>
                <w:rFonts w:ascii="Thorndale" w:hAnsi="Thorndale" w:cs="Mangal"/>
                <w:b/>
                <w:bCs/>
                <w:color w:val="000000" w:themeColor="text1"/>
                <w:szCs w:val="24"/>
                <w:lang w:eastAsia="zh-CN" w:bidi="hi-IN"/>
              </w:rPr>
            </w:pPr>
            <w:r w:rsidRPr="00E7565E">
              <w:rPr>
                <w:rFonts w:ascii="Thorndale" w:hAnsi="Thorndale" w:cs="Mangal"/>
                <w:b/>
                <w:bCs/>
                <w:color w:val="000000" w:themeColor="text1"/>
                <w:szCs w:val="24"/>
                <w:lang w:eastAsia="zh-CN" w:bidi="hi-IN"/>
              </w:rPr>
              <w:t>Svačina</w:t>
            </w:r>
          </w:p>
        </w:tc>
        <w:tc>
          <w:tcPr>
            <w:tcW w:w="7207"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14:paraId="6E37D00D" w14:textId="77777777" w:rsidR="001C6D26" w:rsidRPr="00E7565E" w:rsidRDefault="001C6D26" w:rsidP="00171E0C">
            <w:pPr>
              <w:widowControl w:val="0"/>
              <w:suppressLineNumbers/>
              <w:suppressAutoHyphens/>
              <w:spacing w:before="57"/>
              <w:jc w:val="both"/>
              <w:rPr>
                <w:rFonts w:ascii="Liberation Serif" w:hAnsi="Liberation Serif" w:cs="Mangal"/>
                <w:color w:val="000000" w:themeColor="text1"/>
                <w:szCs w:val="24"/>
                <w:lang w:eastAsia="zh-CN" w:bidi="hi-IN"/>
              </w:rPr>
            </w:pPr>
            <w:r w:rsidRPr="00E7565E">
              <w:rPr>
                <w:rFonts w:ascii="Thorndale" w:hAnsi="Thorndale" w:cs="Mangal"/>
                <w:b/>
                <w:bCs/>
                <w:color w:val="000000" w:themeColor="text1"/>
                <w:szCs w:val="24"/>
                <w:lang w:eastAsia="zh-CN" w:bidi="hi-IN"/>
              </w:rPr>
              <w:t xml:space="preserve">1. třída </w:t>
            </w:r>
            <w:r w:rsidRPr="00E7565E">
              <w:rPr>
                <w:rFonts w:ascii="Thorndale" w:hAnsi="Thorndale" w:cs="Mangal"/>
                <w:color w:val="000000" w:themeColor="text1"/>
                <w:szCs w:val="24"/>
                <w:lang w:eastAsia="zh-CN" w:bidi="hi-IN"/>
              </w:rPr>
              <w:t>– 8:30 hod</w:t>
            </w:r>
          </w:p>
          <w:p w14:paraId="6E358745" w14:textId="77777777" w:rsidR="001C6D26" w:rsidRPr="00E7565E" w:rsidRDefault="001C6D26" w:rsidP="00171E0C">
            <w:pPr>
              <w:widowControl w:val="0"/>
              <w:suppressLineNumbers/>
              <w:suppressAutoHyphens/>
              <w:spacing w:before="57"/>
              <w:jc w:val="both"/>
              <w:rPr>
                <w:rFonts w:ascii="Liberation Serif" w:hAnsi="Liberation Serif" w:cs="Mangal"/>
                <w:color w:val="000000" w:themeColor="text1"/>
                <w:szCs w:val="24"/>
                <w:lang w:eastAsia="zh-CN" w:bidi="hi-IN"/>
              </w:rPr>
            </w:pPr>
            <w:r w:rsidRPr="00E7565E">
              <w:rPr>
                <w:rFonts w:ascii="Thorndale" w:hAnsi="Thorndale" w:cs="Mangal"/>
                <w:b/>
                <w:bCs/>
                <w:color w:val="000000" w:themeColor="text1"/>
                <w:szCs w:val="24"/>
                <w:lang w:eastAsia="zh-CN" w:bidi="hi-IN"/>
              </w:rPr>
              <w:t xml:space="preserve">2. třída </w:t>
            </w:r>
            <w:r w:rsidRPr="00E7565E">
              <w:rPr>
                <w:rFonts w:ascii="Thorndale" w:hAnsi="Thorndale" w:cs="Mangal"/>
                <w:color w:val="000000" w:themeColor="text1"/>
                <w:szCs w:val="24"/>
                <w:lang w:eastAsia="zh-CN" w:bidi="hi-IN"/>
              </w:rPr>
              <w:t>– 8:30 – 9:00 hod průběžně</w:t>
            </w:r>
          </w:p>
          <w:p w14:paraId="16934859" w14:textId="77777777" w:rsidR="001C6D26" w:rsidRPr="00D91421" w:rsidRDefault="001C6D26" w:rsidP="00171E0C">
            <w:pPr>
              <w:widowControl w:val="0"/>
              <w:suppressLineNumbers/>
              <w:suppressAutoHyphens/>
              <w:spacing w:before="57"/>
              <w:jc w:val="both"/>
              <w:rPr>
                <w:rFonts w:ascii="Liberation Serif" w:hAnsi="Liberation Serif" w:cs="Mangal"/>
                <w:color w:val="000000" w:themeColor="text1"/>
                <w:szCs w:val="24"/>
                <w:lang w:eastAsia="zh-CN" w:bidi="hi-IN"/>
              </w:rPr>
            </w:pPr>
            <w:r w:rsidRPr="00E7565E">
              <w:rPr>
                <w:rFonts w:ascii="Thorndale" w:hAnsi="Thorndale" w:cs="Mangal"/>
                <w:b/>
                <w:bCs/>
                <w:color w:val="000000" w:themeColor="text1"/>
                <w:szCs w:val="24"/>
                <w:lang w:eastAsia="zh-CN" w:bidi="hi-IN"/>
              </w:rPr>
              <w:t xml:space="preserve">3. třída </w:t>
            </w:r>
            <w:r w:rsidRPr="00E7565E">
              <w:rPr>
                <w:rFonts w:ascii="Thorndale" w:hAnsi="Thorndale" w:cs="Mangal"/>
                <w:color w:val="000000" w:themeColor="text1"/>
                <w:szCs w:val="24"/>
                <w:lang w:eastAsia="zh-CN" w:bidi="hi-IN"/>
              </w:rPr>
              <w:t>– 8:30 – 9:15 hod průběžně</w:t>
            </w:r>
          </w:p>
        </w:tc>
      </w:tr>
      <w:tr w:rsidR="001C6D26" w:rsidRPr="00E7565E" w14:paraId="0689A858" w14:textId="77777777" w:rsidTr="00171E0C">
        <w:tc>
          <w:tcPr>
            <w:tcW w:w="2430" w:type="dxa"/>
            <w:tcBorders>
              <w:top w:val="single" w:sz="8" w:space="0" w:color="000001"/>
              <w:left w:val="single" w:sz="8" w:space="0" w:color="000001"/>
              <w:bottom w:val="single" w:sz="8" w:space="0" w:color="000001"/>
              <w:right w:val="single" w:sz="8" w:space="0" w:color="000001"/>
            </w:tcBorders>
            <w:shd w:val="clear" w:color="auto" w:fill="E6E6FF"/>
            <w:tcMar>
              <w:left w:w="-10" w:type="dxa"/>
            </w:tcMar>
          </w:tcPr>
          <w:p w14:paraId="7E6C67BF" w14:textId="77777777" w:rsidR="001C6D26" w:rsidRPr="00E7565E" w:rsidRDefault="001C6D26" w:rsidP="00171E0C">
            <w:pPr>
              <w:widowControl w:val="0"/>
              <w:suppressLineNumbers/>
              <w:suppressAutoHyphens/>
              <w:spacing w:before="397"/>
              <w:jc w:val="both"/>
              <w:rPr>
                <w:rFonts w:ascii="Thorndale" w:hAnsi="Thorndale" w:cs="Mangal"/>
                <w:b/>
                <w:bCs/>
                <w:color w:val="000000" w:themeColor="text1"/>
                <w:szCs w:val="24"/>
                <w:lang w:eastAsia="zh-CN" w:bidi="hi-IN"/>
              </w:rPr>
            </w:pPr>
            <w:r w:rsidRPr="00E7565E">
              <w:rPr>
                <w:rFonts w:ascii="Thorndale" w:hAnsi="Thorndale" w:cs="Mangal"/>
                <w:b/>
                <w:bCs/>
                <w:color w:val="000000" w:themeColor="text1"/>
                <w:szCs w:val="24"/>
                <w:lang w:eastAsia="zh-CN" w:bidi="hi-IN"/>
              </w:rPr>
              <w:t>Pobyt venku</w:t>
            </w:r>
          </w:p>
        </w:tc>
        <w:tc>
          <w:tcPr>
            <w:tcW w:w="7207"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14:paraId="1FD512AF" w14:textId="77777777" w:rsidR="001C6D26" w:rsidRPr="00E7565E" w:rsidRDefault="001C6D26" w:rsidP="00171E0C">
            <w:pPr>
              <w:widowControl w:val="0"/>
              <w:suppressAutoHyphens/>
              <w:spacing w:before="113"/>
              <w:jc w:val="both"/>
              <w:rPr>
                <w:rFonts w:ascii="Liberation Serif" w:hAnsi="Liberation Serif" w:cs="Mangal"/>
                <w:color w:val="000000" w:themeColor="text1"/>
                <w:szCs w:val="24"/>
                <w:lang w:eastAsia="zh-CN" w:bidi="hi-IN"/>
              </w:rPr>
            </w:pPr>
            <w:r w:rsidRPr="00E7565E">
              <w:rPr>
                <w:rFonts w:ascii="Liberation Serif" w:hAnsi="Liberation Serif" w:cs="Mangal"/>
                <w:b/>
                <w:bCs/>
                <w:color w:val="000000" w:themeColor="text1"/>
                <w:szCs w:val="24"/>
                <w:lang w:eastAsia="zh-CN" w:bidi="hi-IN"/>
              </w:rPr>
              <w:t>1. třída</w:t>
            </w:r>
            <w:r w:rsidRPr="00E7565E">
              <w:rPr>
                <w:rFonts w:ascii="Liberation Serif" w:hAnsi="Liberation Serif" w:cs="Mangal"/>
                <w:color w:val="000000" w:themeColor="text1"/>
                <w:szCs w:val="24"/>
                <w:lang w:eastAsia="zh-CN" w:bidi="hi-IN"/>
              </w:rPr>
              <w:t xml:space="preserve"> – 9:20 – 11:20 (vycházka nebo školní zahrada)</w:t>
            </w:r>
          </w:p>
          <w:p w14:paraId="4C3A86A2" w14:textId="77777777" w:rsidR="001C6D26" w:rsidRPr="00E7565E" w:rsidRDefault="001C6D26" w:rsidP="00171E0C">
            <w:pPr>
              <w:widowControl w:val="0"/>
              <w:suppressAutoHyphens/>
              <w:spacing w:before="57"/>
              <w:jc w:val="both"/>
              <w:rPr>
                <w:rFonts w:ascii="Liberation Serif" w:hAnsi="Liberation Serif" w:cs="Mangal"/>
                <w:color w:val="000000" w:themeColor="text1"/>
                <w:szCs w:val="24"/>
                <w:lang w:eastAsia="zh-CN" w:bidi="hi-IN"/>
              </w:rPr>
            </w:pPr>
            <w:r w:rsidRPr="00E7565E">
              <w:rPr>
                <w:rFonts w:ascii="Liberation Serif" w:hAnsi="Liberation Serif" w:cs="Mangal"/>
                <w:b/>
                <w:bCs/>
                <w:color w:val="000000" w:themeColor="text1"/>
                <w:szCs w:val="24"/>
                <w:lang w:eastAsia="zh-CN" w:bidi="hi-IN"/>
              </w:rPr>
              <w:t>2. třída</w:t>
            </w:r>
            <w:r w:rsidRPr="00E7565E">
              <w:rPr>
                <w:rFonts w:ascii="Liberation Serif" w:hAnsi="Liberation Serif" w:cs="Mangal"/>
                <w:color w:val="000000" w:themeColor="text1"/>
                <w:szCs w:val="24"/>
                <w:lang w:eastAsia="zh-CN" w:bidi="hi-IN"/>
              </w:rPr>
              <w:t xml:space="preserve"> – 9:20 – 11:20 (vycházka nebo školní zahrada, pobyt v přírodě)</w:t>
            </w:r>
          </w:p>
          <w:p w14:paraId="7C4BE47E" w14:textId="77777777" w:rsidR="001C6D26" w:rsidRPr="00E7565E" w:rsidRDefault="001C6D26" w:rsidP="00171E0C">
            <w:pPr>
              <w:widowControl w:val="0"/>
              <w:suppressAutoHyphens/>
              <w:spacing w:before="57" w:after="113"/>
              <w:jc w:val="both"/>
              <w:rPr>
                <w:rFonts w:ascii="Liberation Serif" w:hAnsi="Liberation Serif" w:cs="Mangal"/>
                <w:color w:val="000000" w:themeColor="text1"/>
                <w:szCs w:val="24"/>
                <w:lang w:eastAsia="zh-CN" w:bidi="hi-IN"/>
              </w:rPr>
            </w:pPr>
            <w:r w:rsidRPr="00E7565E">
              <w:rPr>
                <w:rFonts w:ascii="Liberation Serif" w:hAnsi="Liberation Serif" w:cs="Mangal"/>
                <w:b/>
                <w:bCs/>
                <w:color w:val="000000" w:themeColor="text1"/>
                <w:szCs w:val="24"/>
                <w:lang w:eastAsia="zh-CN" w:bidi="hi-IN"/>
              </w:rPr>
              <w:t xml:space="preserve">3. třída </w:t>
            </w:r>
            <w:r w:rsidRPr="00E7565E">
              <w:rPr>
                <w:rFonts w:ascii="Liberation Serif" w:hAnsi="Liberation Serif" w:cs="Mangal"/>
                <w:color w:val="000000" w:themeColor="text1"/>
                <w:szCs w:val="24"/>
                <w:lang w:eastAsia="zh-CN" w:bidi="hi-IN"/>
              </w:rPr>
              <w:t>– 9:45 – 11:45 (vycházka nebo školní zahrada, pobyt v přírodě)</w:t>
            </w:r>
          </w:p>
        </w:tc>
      </w:tr>
      <w:tr w:rsidR="001C6D26" w:rsidRPr="00E7565E" w14:paraId="44564BD9" w14:textId="77777777" w:rsidTr="00171E0C">
        <w:tc>
          <w:tcPr>
            <w:tcW w:w="2430" w:type="dxa"/>
            <w:tcBorders>
              <w:top w:val="single" w:sz="8" w:space="0" w:color="000001"/>
              <w:left w:val="single" w:sz="8" w:space="0" w:color="000001"/>
              <w:bottom w:val="single" w:sz="8" w:space="0" w:color="000001"/>
              <w:right w:val="single" w:sz="8" w:space="0" w:color="000001"/>
            </w:tcBorders>
            <w:shd w:val="clear" w:color="auto" w:fill="E6E6FF"/>
            <w:tcMar>
              <w:left w:w="-10" w:type="dxa"/>
            </w:tcMar>
          </w:tcPr>
          <w:p w14:paraId="6A0BE11A" w14:textId="77777777" w:rsidR="001C6D26" w:rsidRPr="00E7565E" w:rsidRDefault="001C6D26" w:rsidP="00171E0C">
            <w:pPr>
              <w:widowControl w:val="0"/>
              <w:suppressLineNumbers/>
              <w:suppressAutoHyphens/>
              <w:spacing w:before="340"/>
              <w:jc w:val="both"/>
              <w:rPr>
                <w:rFonts w:ascii="Thorndale" w:hAnsi="Thorndale" w:cs="Mangal"/>
                <w:b/>
                <w:bCs/>
                <w:color w:val="000000" w:themeColor="text1"/>
                <w:szCs w:val="24"/>
                <w:lang w:eastAsia="zh-CN" w:bidi="hi-IN"/>
              </w:rPr>
            </w:pPr>
            <w:r w:rsidRPr="00E7565E">
              <w:rPr>
                <w:rFonts w:ascii="Thorndale" w:hAnsi="Thorndale" w:cs="Mangal"/>
                <w:b/>
                <w:bCs/>
                <w:color w:val="000000" w:themeColor="text1"/>
                <w:szCs w:val="24"/>
                <w:lang w:eastAsia="zh-CN" w:bidi="hi-IN"/>
              </w:rPr>
              <w:t>Oběd</w:t>
            </w:r>
          </w:p>
        </w:tc>
        <w:tc>
          <w:tcPr>
            <w:tcW w:w="7207"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14:paraId="64C797EE" w14:textId="77777777" w:rsidR="001C6D26" w:rsidRPr="00C05DB2" w:rsidRDefault="001C6D26" w:rsidP="00171E0C">
            <w:pPr>
              <w:widowControl w:val="0"/>
              <w:suppressLineNumbers/>
              <w:suppressAutoHyphens/>
              <w:spacing w:before="113"/>
              <w:jc w:val="both"/>
              <w:rPr>
                <w:rFonts w:ascii="Liberation Serif" w:hAnsi="Liberation Serif" w:cs="Mangal"/>
                <w:color w:val="000000" w:themeColor="text1"/>
                <w:sz w:val="22"/>
                <w:szCs w:val="22"/>
                <w:lang w:eastAsia="zh-CN" w:bidi="hi-IN"/>
              </w:rPr>
            </w:pPr>
            <w:r w:rsidRPr="00C05DB2">
              <w:rPr>
                <w:rFonts w:ascii="Thorndale" w:hAnsi="Thorndale" w:cs="Mangal"/>
                <w:b/>
                <w:bCs/>
                <w:color w:val="000000" w:themeColor="text1"/>
                <w:sz w:val="22"/>
                <w:szCs w:val="22"/>
                <w:lang w:eastAsia="zh-CN" w:bidi="hi-IN"/>
              </w:rPr>
              <w:t xml:space="preserve">1. třída </w:t>
            </w:r>
            <w:r w:rsidRPr="00C05DB2">
              <w:rPr>
                <w:rFonts w:ascii="Thorndale" w:hAnsi="Thorndale" w:cs="Mangal"/>
                <w:color w:val="000000" w:themeColor="text1"/>
                <w:sz w:val="22"/>
                <w:szCs w:val="22"/>
                <w:lang w:eastAsia="zh-CN" w:bidi="hi-IN"/>
              </w:rPr>
              <w:t>– 11:20 – 11:50</w:t>
            </w:r>
          </w:p>
          <w:p w14:paraId="581C7E78" w14:textId="77777777" w:rsidR="001C6D26" w:rsidRPr="00C05DB2" w:rsidRDefault="001C6D26" w:rsidP="00171E0C">
            <w:pPr>
              <w:widowControl w:val="0"/>
              <w:suppressLineNumbers/>
              <w:suppressAutoHyphens/>
              <w:spacing w:before="57"/>
              <w:jc w:val="both"/>
              <w:rPr>
                <w:rFonts w:ascii="Liberation Serif" w:hAnsi="Liberation Serif" w:cs="Mangal"/>
                <w:color w:val="000000" w:themeColor="text1"/>
                <w:sz w:val="22"/>
                <w:szCs w:val="22"/>
                <w:lang w:eastAsia="zh-CN" w:bidi="hi-IN"/>
              </w:rPr>
            </w:pPr>
            <w:r w:rsidRPr="00C05DB2">
              <w:rPr>
                <w:rFonts w:ascii="Thorndale" w:hAnsi="Thorndale" w:cs="Mangal"/>
                <w:b/>
                <w:bCs/>
                <w:color w:val="000000" w:themeColor="text1"/>
                <w:sz w:val="22"/>
                <w:szCs w:val="22"/>
                <w:lang w:eastAsia="zh-CN" w:bidi="hi-IN"/>
              </w:rPr>
              <w:t>2. třída</w:t>
            </w:r>
            <w:r w:rsidRPr="00C05DB2">
              <w:rPr>
                <w:rFonts w:ascii="Thorndale" w:hAnsi="Thorndale" w:cs="Mangal"/>
                <w:color w:val="000000" w:themeColor="text1"/>
                <w:sz w:val="22"/>
                <w:szCs w:val="22"/>
                <w:lang w:eastAsia="zh-CN" w:bidi="hi-IN"/>
              </w:rPr>
              <w:t xml:space="preserve"> – 11:30 – 12:00</w:t>
            </w:r>
          </w:p>
          <w:p w14:paraId="582CA8D8" w14:textId="77777777" w:rsidR="001C6D26" w:rsidRPr="00E7565E" w:rsidRDefault="001C6D26" w:rsidP="00171E0C">
            <w:pPr>
              <w:widowControl w:val="0"/>
              <w:suppressLineNumbers/>
              <w:suppressAutoHyphens/>
              <w:spacing w:before="57" w:after="113"/>
              <w:jc w:val="both"/>
              <w:rPr>
                <w:rFonts w:ascii="Liberation Serif" w:hAnsi="Liberation Serif" w:cs="Mangal"/>
                <w:color w:val="000000" w:themeColor="text1"/>
                <w:szCs w:val="24"/>
                <w:lang w:eastAsia="zh-CN" w:bidi="hi-IN"/>
              </w:rPr>
            </w:pPr>
            <w:r w:rsidRPr="00C05DB2">
              <w:rPr>
                <w:rFonts w:ascii="Thorndale" w:hAnsi="Thorndale" w:cs="Mangal"/>
                <w:b/>
                <w:bCs/>
                <w:color w:val="000000" w:themeColor="text1"/>
                <w:sz w:val="22"/>
                <w:szCs w:val="22"/>
                <w:lang w:eastAsia="zh-CN" w:bidi="hi-IN"/>
              </w:rPr>
              <w:t>3. třída</w:t>
            </w:r>
            <w:r w:rsidRPr="00C05DB2">
              <w:rPr>
                <w:rFonts w:ascii="Thorndale" w:hAnsi="Thorndale" w:cs="Mangal"/>
                <w:color w:val="000000" w:themeColor="text1"/>
                <w:sz w:val="22"/>
                <w:szCs w:val="22"/>
                <w:lang w:eastAsia="zh-CN" w:bidi="hi-IN"/>
              </w:rPr>
              <w:t xml:space="preserve"> – 12:00 – 12:30</w:t>
            </w:r>
          </w:p>
        </w:tc>
      </w:tr>
      <w:tr w:rsidR="001C6D26" w:rsidRPr="00E7565E" w14:paraId="4AA5C1BC" w14:textId="77777777" w:rsidTr="00171E0C">
        <w:tc>
          <w:tcPr>
            <w:tcW w:w="2430" w:type="dxa"/>
            <w:tcBorders>
              <w:top w:val="single" w:sz="8" w:space="0" w:color="000001"/>
              <w:left w:val="single" w:sz="8" w:space="0" w:color="000001"/>
              <w:bottom w:val="single" w:sz="8" w:space="0" w:color="000001"/>
              <w:right w:val="single" w:sz="8" w:space="0" w:color="000001"/>
            </w:tcBorders>
            <w:shd w:val="clear" w:color="auto" w:fill="E6E6FF"/>
            <w:tcMar>
              <w:left w:w="-10" w:type="dxa"/>
            </w:tcMar>
          </w:tcPr>
          <w:p w14:paraId="3DA89475" w14:textId="77777777" w:rsidR="001C6D26" w:rsidRPr="00E7565E" w:rsidRDefault="001C6D26" w:rsidP="00171E0C">
            <w:pPr>
              <w:widowControl w:val="0"/>
              <w:suppressLineNumbers/>
              <w:suppressAutoHyphens/>
              <w:spacing w:before="510"/>
              <w:jc w:val="both"/>
              <w:rPr>
                <w:rFonts w:ascii="Thorndale" w:hAnsi="Thorndale" w:cs="Mangal"/>
                <w:b/>
                <w:bCs/>
                <w:color w:val="000000" w:themeColor="text1"/>
                <w:szCs w:val="24"/>
                <w:lang w:eastAsia="zh-CN" w:bidi="hi-IN"/>
              </w:rPr>
            </w:pPr>
            <w:r w:rsidRPr="00E7565E">
              <w:rPr>
                <w:rFonts w:ascii="Thorndale" w:hAnsi="Thorndale" w:cs="Mangal"/>
                <w:b/>
                <w:bCs/>
                <w:color w:val="000000" w:themeColor="text1"/>
                <w:szCs w:val="24"/>
                <w:lang w:eastAsia="zh-CN" w:bidi="hi-IN"/>
              </w:rPr>
              <w:t>Odpoč</w:t>
            </w:r>
            <w:r>
              <w:rPr>
                <w:rFonts w:ascii="Thorndale" w:hAnsi="Thorndale" w:cs="Mangal"/>
                <w:b/>
                <w:bCs/>
                <w:color w:val="000000" w:themeColor="text1"/>
                <w:szCs w:val="24"/>
                <w:lang w:eastAsia="zh-CN" w:bidi="hi-IN"/>
              </w:rPr>
              <w:t>inek dětí</w:t>
            </w:r>
          </w:p>
        </w:tc>
        <w:tc>
          <w:tcPr>
            <w:tcW w:w="7207"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14:paraId="07541111" w14:textId="77777777" w:rsidR="001C6D26" w:rsidRPr="00C05DB2" w:rsidRDefault="001C6D26" w:rsidP="00171E0C">
            <w:pPr>
              <w:widowControl w:val="0"/>
              <w:suppressLineNumbers/>
              <w:suppressAutoHyphens/>
              <w:spacing w:before="113" w:after="57"/>
              <w:jc w:val="both"/>
              <w:rPr>
                <w:rFonts w:ascii="Liberation Serif" w:hAnsi="Liberation Serif" w:cs="Mangal"/>
                <w:color w:val="000000" w:themeColor="text1"/>
                <w:sz w:val="22"/>
                <w:szCs w:val="22"/>
                <w:lang w:eastAsia="zh-CN" w:bidi="hi-IN"/>
              </w:rPr>
            </w:pPr>
            <w:r w:rsidRPr="00C05DB2">
              <w:rPr>
                <w:rFonts w:ascii="Thorndale" w:hAnsi="Thorndale" w:cs="Mangal"/>
                <w:b/>
                <w:bCs/>
                <w:color w:val="000000" w:themeColor="text1"/>
                <w:sz w:val="22"/>
                <w:szCs w:val="22"/>
                <w:lang w:eastAsia="zh-CN" w:bidi="hi-IN"/>
              </w:rPr>
              <w:t>1. třída –</w:t>
            </w:r>
            <w:r w:rsidRPr="00C05DB2">
              <w:rPr>
                <w:rFonts w:ascii="Thorndale" w:hAnsi="Thorndale" w:cs="Mangal"/>
                <w:color w:val="000000" w:themeColor="text1"/>
                <w:sz w:val="22"/>
                <w:szCs w:val="22"/>
                <w:lang w:eastAsia="zh-CN" w:bidi="hi-IN"/>
              </w:rPr>
              <w:t xml:space="preserve"> 12:00 – 14:00 (odpočinek na lehátkách, příp. klidové, tiché hry)</w:t>
            </w:r>
          </w:p>
          <w:p w14:paraId="3F1F745F" w14:textId="77777777" w:rsidR="001C6D26" w:rsidRPr="00C05DB2" w:rsidRDefault="001C6D26" w:rsidP="00171E0C">
            <w:pPr>
              <w:widowControl w:val="0"/>
              <w:suppressLineNumbers/>
              <w:suppressAutoHyphens/>
              <w:spacing w:before="57" w:after="57"/>
              <w:jc w:val="both"/>
              <w:rPr>
                <w:rFonts w:ascii="Liberation Serif" w:hAnsi="Liberation Serif" w:cs="Mangal"/>
                <w:color w:val="000000" w:themeColor="text1"/>
                <w:sz w:val="22"/>
                <w:szCs w:val="22"/>
                <w:lang w:eastAsia="zh-CN" w:bidi="hi-IN"/>
              </w:rPr>
            </w:pPr>
            <w:r w:rsidRPr="00C05DB2">
              <w:rPr>
                <w:rFonts w:ascii="Thorndale" w:hAnsi="Thorndale" w:cs="Mangal"/>
                <w:b/>
                <w:bCs/>
                <w:color w:val="000000" w:themeColor="text1"/>
                <w:sz w:val="22"/>
                <w:szCs w:val="22"/>
                <w:lang w:eastAsia="zh-CN" w:bidi="hi-IN"/>
              </w:rPr>
              <w:t>2. třída</w:t>
            </w:r>
            <w:r w:rsidRPr="00C05DB2">
              <w:rPr>
                <w:rFonts w:ascii="Thorndale" w:hAnsi="Thorndale" w:cs="Mangal"/>
                <w:color w:val="000000" w:themeColor="text1"/>
                <w:sz w:val="22"/>
                <w:szCs w:val="22"/>
                <w:lang w:eastAsia="zh-CN" w:bidi="hi-IN"/>
              </w:rPr>
              <w:t xml:space="preserve"> – 12:15 – 13:30 (odpočinek na lehátkách, příp. klidové, tiché hry)</w:t>
            </w:r>
          </w:p>
          <w:p w14:paraId="34C02705" w14:textId="77777777" w:rsidR="001C6D26" w:rsidRPr="00E7565E" w:rsidRDefault="001C6D26" w:rsidP="00171E0C">
            <w:pPr>
              <w:widowControl w:val="0"/>
              <w:suppressLineNumbers/>
              <w:suppressAutoHyphens/>
              <w:spacing w:before="57" w:after="113"/>
              <w:jc w:val="both"/>
              <w:rPr>
                <w:rFonts w:ascii="Liberation Serif" w:hAnsi="Liberation Serif" w:cs="Mangal"/>
                <w:color w:val="000000" w:themeColor="text1"/>
                <w:szCs w:val="24"/>
                <w:lang w:eastAsia="zh-CN" w:bidi="hi-IN"/>
              </w:rPr>
            </w:pPr>
            <w:r w:rsidRPr="00C05DB2">
              <w:rPr>
                <w:rFonts w:ascii="Thorndale" w:hAnsi="Thorndale" w:cs="Mangal"/>
                <w:b/>
                <w:bCs/>
                <w:color w:val="000000" w:themeColor="text1"/>
                <w:sz w:val="22"/>
                <w:szCs w:val="22"/>
                <w:lang w:eastAsia="zh-CN" w:bidi="hi-IN"/>
              </w:rPr>
              <w:t>3. třída</w:t>
            </w:r>
            <w:r w:rsidRPr="00C05DB2">
              <w:rPr>
                <w:rFonts w:ascii="Thorndale" w:hAnsi="Thorndale" w:cs="Mangal"/>
                <w:color w:val="000000" w:themeColor="text1"/>
                <w:sz w:val="22"/>
                <w:szCs w:val="22"/>
                <w:lang w:eastAsia="zh-CN" w:bidi="hi-IN"/>
              </w:rPr>
              <w:t xml:space="preserve"> – 12:30 – 13:15 (odpočinek na matracích dle potřeby jednotlivých dětí)</w:t>
            </w:r>
          </w:p>
        </w:tc>
      </w:tr>
      <w:tr w:rsidR="001C6D26" w:rsidRPr="00E7565E" w14:paraId="42E51AF9" w14:textId="77777777" w:rsidTr="00171E0C">
        <w:tc>
          <w:tcPr>
            <w:tcW w:w="2430" w:type="dxa"/>
            <w:tcBorders>
              <w:top w:val="single" w:sz="8" w:space="0" w:color="000001"/>
              <w:left w:val="single" w:sz="8" w:space="0" w:color="000001"/>
              <w:bottom w:val="single" w:sz="8" w:space="0" w:color="000001"/>
              <w:right w:val="single" w:sz="8" w:space="0" w:color="000001"/>
            </w:tcBorders>
            <w:shd w:val="clear" w:color="auto" w:fill="E6E6FF"/>
            <w:tcMar>
              <w:left w:w="-10" w:type="dxa"/>
            </w:tcMar>
          </w:tcPr>
          <w:p w14:paraId="540617BF" w14:textId="77777777" w:rsidR="001C6D26" w:rsidRPr="00E7565E" w:rsidRDefault="001C6D26" w:rsidP="00171E0C">
            <w:pPr>
              <w:widowControl w:val="0"/>
              <w:suppressLineNumbers/>
              <w:suppressAutoHyphens/>
              <w:spacing w:before="113" w:after="113"/>
              <w:jc w:val="both"/>
              <w:rPr>
                <w:rFonts w:ascii="Thorndale" w:hAnsi="Thorndale" w:cs="Mangal"/>
                <w:b/>
                <w:bCs/>
                <w:color w:val="000000" w:themeColor="text1"/>
                <w:szCs w:val="24"/>
                <w:lang w:eastAsia="zh-CN" w:bidi="hi-IN"/>
              </w:rPr>
            </w:pPr>
            <w:r w:rsidRPr="00E7565E">
              <w:rPr>
                <w:rFonts w:ascii="Thorndale" w:hAnsi="Thorndale" w:cs="Mangal"/>
                <w:b/>
                <w:bCs/>
                <w:color w:val="000000" w:themeColor="text1"/>
                <w:szCs w:val="24"/>
                <w:lang w:eastAsia="zh-CN" w:bidi="hi-IN"/>
              </w:rPr>
              <w:t>14:15 – 14:45</w:t>
            </w:r>
          </w:p>
        </w:tc>
        <w:tc>
          <w:tcPr>
            <w:tcW w:w="7207"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14:paraId="08C9DB0C" w14:textId="77777777" w:rsidR="001C6D26" w:rsidRPr="00E7565E" w:rsidRDefault="001C6D26" w:rsidP="00171E0C">
            <w:pPr>
              <w:widowControl w:val="0"/>
              <w:suppressLineNumbers/>
              <w:suppressAutoHyphens/>
              <w:spacing w:before="113" w:after="113"/>
              <w:jc w:val="both"/>
              <w:rPr>
                <w:rFonts w:ascii="Thorndale" w:hAnsi="Thorndale" w:cs="Mangal"/>
                <w:color w:val="000000" w:themeColor="text1"/>
                <w:szCs w:val="24"/>
                <w:lang w:eastAsia="zh-CN" w:bidi="hi-IN"/>
              </w:rPr>
            </w:pPr>
            <w:r w:rsidRPr="00E7565E">
              <w:rPr>
                <w:rFonts w:ascii="Thorndale" w:hAnsi="Thorndale" w:cs="Mangal"/>
                <w:color w:val="000000" w:themeColor="text1"/>
                <w:szCs w:val="24"/>
                <w:lang w:eastAsia="zh-CN" w:bidi="hi-IN"/>
              </w:rPr>
              <w:t>Odpolední svačina</w:t>
            </w:r>
          </w:p>
        </w:tc>
      </w:tr>
      <w:tr w:rsidR="001C6D26" w:rsidRPr="00E7565E" w14:paraId="4D1EA7E4" w14:textId="77777777" w:rsidTr="00171E0C">
        <w:tc>
          <w:tcPr>
            <w:tcW w:w="2430" w:type="dxa"/>
            <w:tcBorders>
              <w:top w:val="single" w:sz="8" w:space="0" w:color="000001"/>
              <w:left w:val="single" w:sz="8" w:space="0" w:color="000001"/>
              <w:bottom w:val="single" w:sz="8" w:space="0" w:color="000001"/>
              <w:right w:val="single" w:sz="8" w:space="0" w:color="000001"/>
            </w:tcBorders>
            <w:shd w:val="clear" w:color="auto" w:fill="E6E6FF"/>
            <w:tcMar>
              <w:left w:w="-10" w:type="dxa"/>
            </w:tcMar>
          </w:tcPr>
          <w:p w14:paraId="6A48A476" w14:textId="77777777" w:rsidR="001C6D26" w:rsidRPr="00E7565E" w:rsidRDefault="001C6D26" w:rsidP="00171E0C">
            <w:pPr>
              <w:widowControl w:val="0"/>
              <w:suppressLineNumbers/>
              <w:suppressAutoHyphens/>
              <w:spacing w:before="737"/>
              <w:jc w:val="both"/>
              <w:rPr>
                <w:rFonts w:ascii="Thorndale" w:hAnsi="Thorndale" w:cs="Mangal"/>
                <w:b/>
                <w:bCs/>
                <w:color w:val="000000" w:themeColor="text1"/>
                <w:szCs w:val="24"/>
                <w:lang w:eastAsia="zh-CN" w:bidi="hi-IN"/>
              </w:rPr>
            </w:pPr>
            <w:r w:rsidRPr="00E7565E">
              <w:rPr>
                <w:rFonts w:ascii="Thorndale" w:hAnsi="Thorndale" w:cs="Mangal"/>
                <w:b/>
                <w:bCs/>
                <w:color w:val="000000" w:themeColor="text1"/>
                <w:szCs w:val="24"/>
                <w:lang w:eastAsia="zh-CN" w:bidi="hi-IN"/>
              </w:rPr>
              <w:t>14:45 – 16:15</w:t>
            </w:r>
          </w:p>
        </w:tc>
        <w:tc>
          <w:tcPr>
            <w:tcW w:w="7207"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14:paraId="7FDA332E" w14:textId="77777777" w:rsidR="001C6D26" w:rsidRPr="00E7565E" w:rsidRDefault="001C6D26" w:rsidP="00171E0C">
            <w:pPr>
              <w:widowControl w:val="0"/>
              <w:suppressLineNumbers/>
              <w:suppressAutoHyphens/>
              <w:spacing w:before="113" w:after="57"/>
              <w:jc w:val="both"/>
              <w:rPr>
                <w:rFonts w:ascii="Thorndale" w:hAnsi="Thorndale" w:cs="Mangal"/>
                <w:color w:val="000000" w:themeColor="text1"/>
                <w:szCs w:val="24"/>
                <w:lang w:eastAsia="zh-CN" w:bidi="hi-IN"/>
              </w:rPr>
            </w:pPr>
            <w:r w:rsidRPr="00E7565E">
              <w:rPr>
                <w:rFonts w:ascii="Thorndale" w:hAnsi="Thorndale" w:cs="Mangal"/>
                <w:color w:val="000000" w:themeColor="text1"/>
                <w:szCs w:val="24"/>
                <w:lang w:eastAsia="zh-CN" w:bidi="hi-IN"/>
              </w:rPr>
              <w:t>Odpolední zájmové</w:t>
            </w:r>
            <w:r>
              <w:rPr>
                <w:rFonts w:ascii="Thorndale" w:hAnsi="Thorndale" w:cs="Mangal"/>
                <w:color w:val="000000" w:themeColor="text1"/>
                <w:szCs w:val="24"/>
                <w:lang w:eastAsia="zh-CN" w:bidi="hi-IN"/>
              </w:rPr>
              <w:t xml:space="preserve"> vzdělávací</w:t>
            </w:r>
            <w:r w:rsidRPr="00E7565E">
              <w:rPr>
                <w:rFonts w:ascii="Thorndale" w:hAnsi="Thorndale" w:cs="Mangal"/>
                <w:color w:val="000000" w:themeColor="text1"/>
                <w:szCs w:val="24"/>
                <w:lang w:eastAsia="zh-CN" w:bidi="hi-IN"/>
              </w:rPr>
              <w:t xml:space="preserve"> činnosti.</w:t>
            </w:r>
          </w:p>
          <w:p w14:paraId="70EA76A0" w14:textId="77777777" w:rsidR="001C6D26" w:rsidRPr="00E7565E" w:rsidRDefault="001C6D26" w:rsidP="00171E0C">
            <w:pPr>
              <w:widowControl w:val="0"/>
              <w:suppressLineNumbers/>
              <w:suppressAutoHyphens/>
              <w:spacing w:before="57" w:after="57"/>
              <w:jc w:val="both"/>
              <w:rPr>
                <w:rFonts w:ascii="Thorndale" w:hAnsi="Thorndale" w:cs="Mangal"/>
                <w:color w:val="000000" w:themeColor="text1"/>
                <w:szCs w:val="24"/>
                <w:lang w:eastAsia="zh-CN" w:bidi="hi-IN"/>
              </w:rPr>
            </w:pPr>
            <w:r w:rsidRPr="00E7565E">
              <w:rPr>
                <w:rFonts w:ascii="Thorndale" w:hAnsi="Thorndale" w:cs="Mangal"/>
                <w:color w:val="000000" w:themeColor="text1"/>
                <w:szCs w:val="24"/>
                <w:lang w:eastAsia="zh-CN" w:bidi="hi-IN"/>
              </w:rPr>
              <w:t>Nabídka didakticky cílených aktivity dle zájmu dětí.</w:t>
            </w:r>
          </w:p>
          <w:p w14:paraId="6DD5CF55" w14:textId="77777777" w:rsidR="001C6D26" w:rsidRPr="00E7565E" w:rsidRDefault="001C6D26" w:rsidP="00171E0C">
            <w:pPr>
              <w:widowControl w:val="0"/>
              <w:suppressLineNumbers/>
              <w:suppressAutoHyphens/>
              <w:spacing w:before="57" w:after="57"/>
              <w:jc w:val="both"/>
              <w:rPr>
                <w:rFonts w:ascii="Liberation Serif" w:hAnsi="Liberation Serif" w:cs="Mangal"/>
                <w:color w:val="000000" w:themeColor="text1"/>
                <w:szCs w:val="24"/>
                <w:lang w:eastAsia="zh-CN" w:bidi="hi-IN"/>
              </w:rPr>
            </w:pPr>
            <w:r w:rsidRPr="00E7565E">
              <w:rPr>
                <w:rFonts w:ascii="Thorndale" w:hAnsi="Thorndale" w:cs="Mangal"/>
                <w:color w:val="000000" w:themeColor="text1"/>
                <w:szCs w:val="24"/>
                <w:lang w:eastAsia="zh-CN" w:bidi="hi-IN"/>
              </w:rPr>
              <w:t>OZČ, logopedické chvilky, hry na procvičení prostorové orientace, paměti, pracovní listy, výtvarné a pracovní činnosti, konstruktivní a pohybové hry, námětové hry.</w:t>
            </w:r>
          </w:p>
          <w:p w14:paraId="3E7FEFC8" w14:textId="77777777" w:rsidR="001C6D26" w:rsidRPr="00E7565E" w:rsidRDefault="001C6D26" w:rsidP="00171E0C">
            <w:pPr>
              <w:widowControl w:val="0"/>
              <w:suppressLineNumbers/>
              <w:suppressAutoHyphens/>
              <w:spacing w:before="57" w:after="57"/>
              <w:jc w:val="both"/>
              <w:rPr>
                <w:rFonts w:ascii="Thorndale" w:hAnsi="Thorndale" w:cs="Mangal"/>
                <w:color w:val="000000" w:themeColor="text1"/>
                <w:szCs w:val="24"/>
                <w:lang w:eastAsia="zh-CN" w:bidi="hi-IN"/>
              </w:rPr>
            </w:pPr>
            <w:r w:rsidRPr="00E7565E">
              <w:rPr>
                <w:rFonts w:ascii="Thorndale" w:hAnsi="Thorndale" w:cs="Mangal"/>
                <w:color w:val="000000" w:themeColor="text1"/>
                <w:szCs w:val="24"/>
                <w:lang w:eastAsia="zh-CN" w:bidi="hi-IN"/>
              </w:rPr>
              <w:t>Pobyt na školní zahradě, hry podle volby dětí do rozchodu.</w:t>
            </w:r>
          </w:p>
        </w:tc>
      </w:tr>
      <w:tr w:rsidR="001C6D26" w:rsidRPr="00E7565E" w14:paraId="0E48B593" w14:textId="77777777" w:rsidTr="00171E0C">
        <w:tc>
          <w:tcPr>
            <w:tcW w:w="2430" w:type="dxa"/>
            <w:tcBorders>
              <w:top w:val="single" w:sz="8" w:space="0" w:color="000001"/>
              <w:left w:val="single" w:sz="8" w:space="0" w:color="000001"/>
              <w:bottom w:val="single" w:sz="8" w:space="0" w:color="000001"/>
              <w:right w:val="single" w:sz="8" w:space="0" w:color="000001"/>
            </w:tcBorders>
            <w:shd w:val="clear" w:color="auto" w:fill="E6E6FF"/>
            <w:tcMar>
              <w:left w:w="-10" w:type="dxa"/>
            </w:tcMar>
          </w:tcPr>
          <w:p w14:paraId="2C1BC6AC" w14:textId="77777777" w:rsidR="001C6D26" w:rsidRPr="00E7565E" w:rsidRDefault="001C6D26" w:rsidP="00171E0C">
            <w:pPr>
              <w:widowControl w:val="0"/>
              <w:suppressLineNumbers/>
              <w:suppressAutoHyphens/>
              <w:spacing w:before="113" w:after="113"/>
              <w:jc w:val="both"/>
              <w:rPr>
                <w:rFonts w:ascii="Thorndale" w:hAnsi="Thorndale" w:cs="Mangal"/>
                <w:b/>
                <w:bCs/>
                <w:color w:val="000000" w:themeColor="text1"/>
                <w:szCs w:val="24"/>
                <w:lang w:eastAsia="zh-CN" w:bidi="hi-IN"/>
              </w:rPr>
            </w:pPr>
            <w:r w:rsidRPr="00E7565E">
              <w:rPr>
                <w:rFonts w:ascii="Thorndale" w:hAnsi="Thorndale" w:cs="Mangal"/>
                <w:b/>
                <w:bCs/>
                <w:color w:val="000000" w:themeColor="text1"/>
                <w:szCs w:val="24"/>
                <w:lang w:eastAsia="zh-CN" w:bidi="hi-IN"/>
              </w:rPr>
              <w:t>16:15</w:t>
            </w:r>
          </w:p>
        </w:tc>
        <w:tc>
          <w:tcPr>
            <w:tcW w:w="7207"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14:paraId="40A17D17" w14:textId="77777777" w:rsidR="001C6D26" w:rsidRPr="00C05DB2" w:rsidRDefault="001C6D26" w:rsidP="00171E0C">
            <w:pPr>
              <w:widowControl w:val="0"/>
              <w:suppressLineNumbers/>
              <w:suppressAutoHyphens/>
              <w:spacing w:before="113" w:after="113"/>
              <w:jc w:val="both"/>
              <w:rPr>
                <w:rFonts w:ascii="Thorndale" w:hAnsi="Thorndale" w:cs="Mangal"/>
                <w:color w:val="000000" w:themeColor="text1"/>
                <w:sz w:val="22"/>
                <w:szCs w:val="22"/>
                <w:lang w:eastAsia="zh-CN" w:bidi="hi-IN"/>
              </w:rPr>
            </w:pPr>
            <w:r w:rsidRPr="00C05DB2">
              <w:rPr>
                <w:rFonts w:ascii="Thorndale" w:hAnsi="Thorndale" w:cs="Mangal"/>
                <w:color w:val="000000" w:themeColor="text1"/>
                <w:sz w:val="22"/>
                <w:szCs w:val="22"/>
                <w:lang w:eastAsia="zh-CN" w:bidi="hi-IN"/>
              </w:rPr>
              <w:t>Ukončení provozu mateřské školy.</w:t>
            </w:r>
          </w:p>
        </w:tc>
      </w:tr>
    </w:tbl>
    <w:p w14:paraId="1F0A9148" w14:textId="77777777" w:rsidR="001C6D26" w:rsidRDefault="001C6D26" w:rsidP="00C0189A">
      <w:pPr>
        <w:rPr>
          <w:szCs w:val="24"/>
          <w:u w:val="single"/>
        </w:rPr>
      </w:pPr>
    </w:p>
    <w:p w14:paraId="36CCE7CB" w14:textId="64DD7627" w:rsidR="007805A6" w:rsidRPr="00E645C3" w:rsidRDefault="00585ED4" w:rsidP="00C0189A">
      <w:pPr>
        <w:rPr>
          <w:szCs w:val="24"/>
          <w:u w:val="single"/>
        </w:rPr>
      </w:pPr>
      <w:r w:rsidRPr="00E645C3">
        <w:rPr>
          <w:szCs w:val="24"/>
          <w:u w:val="single"/>
        </w:rPr>
        <w:lastRenderedPageBreak/>
        <w:t>Úplata za předškolní vzdělávání:</w:t>
      </w:r>
    </w:p>
    <w:p w14:paraId="1424338F" w14:textId="77777777" w:rsidR="00585ED4" w:rsidRPr="00E645C3" w:rsidRDefault="00585ED4" w:rsidP="00C0189A">
      <w:pPr>
        <w:rPr>
          <w:szCs w:val="24"/>
          <w:u w:val="single"/>
        </w:rPr>
      </w:pPr>
    </w:p>
    <w:p w14:paraId="1EE0E1C0" w14:textId="40D30BA8" w:rsidR="00585ED4" w:rsidRDefault="00E645C3" w:rsidP="00E645C3">
      <w:pPr>
        <w:rPr>
          <w:color w:val="FF0000"/>
          <w:szCs w:val="24"/>
        </w:rPr>
      </w:pPr>
      <w:r w:rsidRPr="00E645C3">
        <w:rPr>
          <w:szCs w:val="24"/>
        </w:rPr>
        <w:tab/>
      </w:r>
      <w:r>
        <w:rPr>
          <w:szCs w:val="24"/>
        </w:rPr>
        <w:t>Vychází ze</w:t>
      </w:r>
      <w:r w:rsidRPr="00E645C3">
        <w:rPr>
          <w:szCs w:val="24"/>
        </w:rPr>
        <w:t xml:space="preserve"> </w:t>
      </w:r>
      <w:r>
        <w:rPr>
          <w:szCs w:val="24"/>
        </w:rPr>
        <w:t>S</w:t>
      </w:r>
      <w:r w:rsidRPr="00E645C3">
        <w:rPr>
          <w:szCs w:val="24"/>
        </w:rPr>
        <w:t>měrnic</w:t>
      </w:r>
      <w:r>
        <w:rPr>
          <w:szCs w:val="24"/>
        </w:rPr>
        <w:t xml:space="preserve">e </w:t>
      </w:r>
      <w:r w:rsidRPr="00E645C3">
        <w:rPr>
          <w:szCs w:val="24"/>
        </w:rPr>
        <w:t>o úplatě za předškolní vzdělávání</w:t>
      </w:r>
    </w:p>
    <w:p w14:paraId="6ADDE2EF" w14:textId="77777777" w:rsidR="00E645C3" w:rsidRDefault="00E645C3" w:rsidP="00E645C3">
      <w:pPr>
        <w:rPr>
          <w:color w:val="FF0000"/>
          <w:szCs w:val="24"/>
        </w:rPr>
      </w:pPr>
    </w:p>
    <w:p w14:paraId="31C0B0E1" w14:textId="77777777" w:rsidR="00E645C3" w:rsidRPr="00893418" w:rsidRDefault="00E645C3" w:rsidP="00E645C3">
      <w:pPr>
        <w:ind w:firstLine="705"/>
        <w:rPr>
          <w:szCs w:val="24"/>
        </w:rPr>
      </w:pPr>
      <w:r w:rsidRPr="00893418">
        <w:rPr>
          <w:szCs w:val="24"/>
        </w:rPr>
        <w:t>Úplata za příslušný kalendářní měsíc je splatná do 15.dne stávajícího kalendářního měsíce</w:t>
      </w:r>
    </w:p>
    <w:p w14:paraId="484E6554" w14:textId="77777777" w:rsidR="00E645C3" w:rsidRPr="00893418" w:rsidRDefault="00E645C3" w:rsidP="00E645C3">
      <w:pPr>
        <w:ind w:left="705"/>
        <w:rPr>
          <w:szCs w:val="24"/>
        </w:rPr>
      </w:pPr>
      <w:r w:rsidRPr="00893418">
        <w:rPr>
          <w:szCs w:val="24"/>
        </w:rPr>
        <w:t>a) bezhotovostně – zadáním trvalého příkazu v bankovním ústavu ve výši 320,- Kč měsíčně, č. účtu školy 1284777309/0800, variabilní symbol přidělený ekonomkou školy.</w:t>
      </w:r>
    </w:p>
    <w:p w14:paraId="02922D33" w14:textId="77777777" w:rsidR="00E645C3" w:rsidRPr="00893418" w:rsidRDefault="00E645C3" w:rsidP="00E645C3">
      <w:pPr>
        <w:ind w:left="705"/>
        <w:rPr>
          <w:szCs w:val="24"/>
        </w:rPr>
      </w:pPr>
      <w:r w:rsidRPr="00893418">
        <w:rPr>
          <w:szCs w:val="24"/>
        </w:rPr>
        <w:t>b) Hotovostní platby se provádí u ekonomky 1. středu v měsíci od 7.00 do 8.30 hod. v kanceláři mateřské školy.</w:t>
      </w:r>
    </w:p>
    <w:p w14:paraId="0D17FEB6" w14:textId="77777777" w:rsidR="00E645C3" w:rsidRDefault="00E645C3" w:rsidP="00C0189A">
      <w:pPr>
        <w:ind w:left="705"/>
        <w:rPr>
          <w:szCs w:val="24"/>
        </w:rPr>
      </w:pPr>
    </w:p>
    <w:p w14:paraId="44BEA142" w14:textId="77777777" w:rsidR="00585ED4" w:rsidRDefault="00585ED4" w:rsidP="00C0189A">
      <w:pPr>
        <w:ind w:left="705" w:hanging="705"/>
        <w:rPr>
          <w:szCs w:val="24"/>
        </w:rPr>
      </w:pPr>
    </w:p>
    <w:p w14:paraId="2A6D59EC" w14:textId="73002B28" w:rsidR="00585ED4" w:rsidRDefault="00585ED4" w:rsidP="00C0189A">
      <w:pPr>
        <w:ind w:left="705" w:hanging="705"/>
        <w:rPr>
          <w:szCs w:val="24"/>
          <w:u w:val="single"/>
        </w:rPr>
      </w:pPr>
      <w:r w:rsidRPr="00585ED4">
        <w:rPr>
          <w:szCs w:val="24"/>
          <w:u w:val="single"/>
        </w:rPr>
        <w:t>Stravování</w:t>
      </w:r>
      <w:r w:rsidR="00FD796F">
        <w:rPr>
          <w:szCs w:val="24"/>
          <w:u w:val="single"/>
        </w:rPr>
        <w:t xml:space="preserve">: </w:t>
      </w:r>
      <w:r w:rsidR="00FD796F" w:rsidRPr="00FD796F">
        <w:rPr>
          <w:szCs w:val="24"/>
        </w:rPr>
        <w:t>viz</w:t>
      </w:r>
      <w:r w:rsidR="00FD796F">
        <w:rPr>
          <w:szCs w:val="24"/>
        </w:rPr>
        <w:t>.</w:t>
      </w:r>
      <w:r w:rsidR="00FD796F" w:rsidRPr="00FD796F">
        <w:rPr>
          <w:szCs w:val="24"/>
        </w:rPr>
        <w:t xml:space="preserve"> Vnitřní řád školní výdejny mateřské školy</w:t>
      </w:r>
    </w:p>
    <w:p w14:paraId="7277A784" w14:textId="77777777" w:rsidR="00FD796F" w:rsidRDefault="00FD796F" w:rsidP="00C0189A">
      <w:pPr>
        <w:ind w:left="705"/>
        <w:rPr>
          <w:szCs w:val="24"/>
        </w:rPr>
      </w:pPr>
    </w:p>
    <w:p w14:paraId="41E0633C" w14:textId="1EDF2ABF" w:rsidR="00585ED4" w:rsidRPr="00BF2A25" w:rsidRDefault="00585ED4" w:rsidP="00C0189A">
      <w:pPr>
        <w:ind w:left="705"/>
        <w:rPr>
          <w:szCs w:val="24"/>
        </w:rPr>
      </w:pPr>
      <w:r w:rsidRPr="00BF2A25">
        <w:rPr>
          <w:szCs w:val="24"/>
        </w:rPr>
        <w:t xml:space="preserve">Dítě přítomné </w:t>
      </w:r>
      <w:r w:rsidR="00930C46">
        <w:rPr>
          <w:szCs w:val="24"/>
        </w:rPr>
        <w:t xml:space="preserve">v mateřské škole </w:t>
      </w:r>
      <w:r w:rsidRPr="00BF2A25">
        <w:rPr>
          <w:szCs w:val="24"/>
        </w:rPr>
        <w:t>se</w:t>
      </w:r>
      <w:r w:rsidR="00B7290F">
        <w:rPr>
          <w:szCs w:val="24"/>
        </w:rPr>
        <w:t xml:space="preserve"> dle vyhlášky č.14/2005 Sb.</w:t>
      </w:r>
      <w:r w:rsidRPr="00BF2A25">
        <w:rPr>
          <w:szCs w:val="24"/>
        </w:rPr>
        <w:t xml:space="preserve"> musí stravovat v MŠ.</w:t>
      </w:r>
    </w:p>
    <w:p w14:paraId="0974AC81" w14:textId="77777777" w:rsidR="00B7290F" w:rsidRPr="001176A3" w:rsidRDefault="00B7290F" w:rsidP="00B7290F">
      <w:pPr>
        <w:pStyle w:val="Nadpis3"/>
        <w:shd w:val="clear" w:color="auto" w:fill="FFFFFF"/>
        <w:spacing w:line="330" w:lineRule="atLeast"/>
        <w:ind w:firstLine="705"/>
        <w:rPr>
          <w:bCs/>
          <w:sz w:val="20"/>
        </w:rPr>
      </w:pPr>
      <w:r w:rsidRPr="001176A3">
        <w:rPr>
          <w:sz w:val="20"/>
        </w:rPr>
        <w:t>Stravování dětí</w:t>
      </w:r>
    </w:p>
    <w:p w14:paraId="5C0A82FD" w14:textId="77777777" w:rsidR="00B7290F" w:rsidRPr="00B7290F" w:rsidRDefault="00B7290F" w:rsidP="00B7290F">
      <w:pPr>
        <w:pStyle w:val="l2"/>
        <w:shd w:val="clear" w:color="auto" w:fill="FFFFFF"/>
        <w:spacing w:before="0" w:beforeAutospacing="0" w:after="0" w:afterAutospacing="0"/>
        <w:ind w:left="705"/>
        <w:jc w:val="both"/>
        <w:rPr>
          <w:color w:val="000000"/>
          <w:sz w:val="20"/>
          <w:szCs w:val="20"/>
        </w:rPr>
      </w:pPr>
      <w:r w:rsidRPr="00B7290F">
        <w:rPr>
          <w:rStyle w:val="PromnnHTML"/>
          <w:b/>
          <w:bCs/>
          <w:i w:val="0"/>
          <w:iCs w:val="0"/>
          <w:color w:val="000000"/>
          <w:sz w:val="20"/>
          <w:szCs w:val="20"/>
        </w:rPr>
        <w:t>(1)</w:t>
      </w:r>
      <w:r w:rsidRPr="00B7290F">
        <w:rPr>
          <w:color w:val="000000"/>
          <w:sz w:val="20"/>
          <w:szCs w:val="20"/>
        </w:rPr>
        <w:t> Při přijetí dítěte do mateřské školy stanoví ředitel mateřské školy po dohodě se zákonným zástupcem dítěte způsob a rozsah stravování dítěte. Rozsah se stanoví tak, aby se dítě, je-li v době podávání jídla přítomno v mateřské škole, stravovalo vždy.</w:t>
      </w:r>
    </w:p>
    <w:p w14:paraId="1A50119C" w14:textId="4CB65E1F" w:rsidR="00B7290F" w:rsidRPr="00B7290F" w:rsidRDefault="00B7290F" w:rsidP="00B7290F">
      <w:pPr>
        <w:pStyle w:val="l2"/>
        <w:shd w:val="clear" w:color="auto" w:fill="FFFFFF"/>
        <w:spacing w:before="0" w:beforeAutospacing="0" w:after="0" w:afterAutospacing="0"/>
        <w:ind w:left="705"/>
        <w:jc w:val="both"/>
        <w:rPr>
          <w:color w:val="000000"/>
          <w:sz w:val="20"/>
          <w:szCs w:val="20"/>
        </w:rPr>
      </w:pPr>
      <w:r w:rsidRPr="00B7290F">
        <w:rPr>
          <w:rStyle w:val="PromnnHTML"/>
          <w:b/>
          <w:bCs/>
          <w:i w:val="0"/>
          <w:iCs w:val="0"/>
          <w:color w:val="000000"/>
          <w:sz w:val="20"/>
          <w:szCs w:val="20"/>
        </w:rPr>
        <w:t>(2)</w:t>
      </w:r>
      <w:r w:rsidRPr="00B7290F">
        <w:rPr>
          <w:color w:val="000000"/>
          <w:sz w:val="20"/>
          <w:szCs w:val="20"/>
        </w:rPr>
        <w:t> Organizace a rozsah školního stravování dětí a úplata za školní stravování se řídí zvláštním právním předpisem</w:t>
      </w:r>
      <w:hyperlink r:id="rId10" w:anchor="f2898489" w:history="1">
        <w:r w:rsidRPr="00B7290F">
          <w:rPr>
            <w:rStyle w:val="Hypertextovodkaz"/>
            <w:b/>
            <w:bCs/>
            <w:color w:val="15679C"/>
            <w:sz w:val="20"/>
            <w:szCs w:val="20"/>
            <w:vertAlign w:val="superscript"/>
          </w:rPr>
          <w:t>2b</w:t>
        </w:r>
        <w:r w:rsidRPr="00B7290F">
          <w:rPr>
            <w:rStyle w:val="Hypertextovodkaz"/>
            <w:b/>
            <w:bCs/>
            <w:color w:val="15679C"/>
            <w:sz w:val="20"/>
            <w:szCs w:val="20"/>
          </w:rPr>
          <w:t>)</w:t>
        </w:r>
      </w:hyperlink>
      <w:r w:rsidRPr="00B7290F">
        <w:rPr>
          <w:color w:val="000000"/>
          <w:sz w:val="20"/>
          <w:szCs w:val="20"/>
        </w:rPr>
        <w:t>.)</w:t>
      </w:r>
    </w:p>
    <w:p w14:paraId="72D79FAE" w14:textId="77777777" w:rsidR="00B7290F" w:rsidRDefault="00B7290F" w:rsidP="00B7290F">
      <w:pPr>
        <w:pStyle w:val="l2"/>
        <w:shd w:val="clear" w:color="auto" w:fill="FFFFFF"/>
        <w:spacing w:before="0" w:beforeAutospacing="0" w:after="0" w:afterAutospacing="0"/>
        <w:ind w:left="705"/>
        <w:jc w:val="both"/>
        <w:rPr>
          <w:rFonts w:ascii="Arial" w:hAnsi="Arial" w:cs="Arial"/>
          <w:color w:val="000000"/>
          <w:sz w:val="20"/>
          <w:szCs w:val="20"/>
        </w:rPr>
      </w:pPr>
    </w:p>
    <w:p w14:paraId="5189A3C2" w14:textId="77777777" w:rsidR="00B7290F" w:rsidRDefault="00B7290F" w:rsidP="00B7290F">
      <w:pPr>
        <w:ind w:left="705"/>
        <w:rPr>
          <w:szCs w:val="24"/>
        </w:rPr>
      </w:pPr>
      <w:r>
        <w:rPr>
          <w:szCs w:val="24"/>
        </w:rPr>
        <w:t>S</w:t>
      </w:r>
      <w:r w:rsidRPr="00BF2A25">
        <w:rPr>
          <w:szCs w:val="24"/>
        </w:rPr>
        <w:t xml:space="preserve">travné  je hrazeno v měsíci předcházejícímu stravování. </w:t>
      </w:r>
    </w:p>
    <w:p w14:paraId="459D2BC6" w14:textId="77777777" w:rsidR="00B7290F" w:rsidRPr="00B7290F" w:rsidRDefault="00B7290F" w:rsidP="00B7290F">
      <w:pPr>
        <w:ind w:left="705"/>
        <w:rPr>
          <w:szCs w:val="24"/>
        </w:rPr>
      </w:pPr>
    </w:p>
    <w:p w14:paraId="36CCE7CD" w14:textId="77777777" w:rsidR="007805A6" w:rsidRPr="00BF2A25" w:rsidRDefault="007805A6" w:rsidP="00C0189A">
      <w:pPr>
        <w:rPr>
          <w:szCs w:val="24"/>
          <w:u w:val="single"/>
        </w:rPr>
      </w:pPr>
    </w:p>
    <w:p w14:paraId="36CCE7CE" w14:textId="798948FD" w:rsidR="007805A6" w:rsidRDefault="007805A6" w:rsidP="00C0189A">
      <w:pPr>
        <w:ind w:left="705" w:hanging="705"/>
        <w:rPr>
          <w:szCs w:val="24"/>
        </w:rPr>
      </w:pPr>
      <w:r w:rsidRPr="00BF2A25">
        <w:rPr>
          <w:szCs w:val="24"/>
        </w:rPr>
        <w:tab/>
        <w:t>Obědy je možné odhlásit nebo přihlásit vždy den předem</w:t>
      </w:r>
      <w:r w:rsidR="00930C46">
        <w:rPr>
          <w:szCs w:val="24"/>
        </w:rPr>
        <w:t xml:space="preserve"> do 13.</w:t>
      </w:r>
      <w:r w:rsidR="00C05DB2">
        <w:rPr>
          <w:szCs w:val="24"/>
        </w:rPr>
        <w:t>00</w:t>
      </w:r>
      <w:r w:rsidR="00930C46">
        <w:rPr>
          <w:szCs w:val="24"/>
        </w:rPr>
        <w:t xml:space="preserve"> hod.</w:t>
      </w:r>
      <w:r w:rsidRPr="00BF2A25">
        <w:rPr>
          <w:szCs w:val="24"/>
        </w:rPr>
        <w:t xml:space="preserve"> Neodhlášený oběd (v případě náhlého onemocnění) si mohou rodiče vyzvednout a odnést ve vlastních nádobách v době vydávání obědů, pouze v první den nepřítomnosti.  Výdej obědů do jídlonosičů je v době od </w:t>
      </w:r>
      <w:r w:rsidR="00930C46">
        <w:rPr>
          <w:szCs w:val="24"/>
        </w:rPr>
        <w:t>11.00</w:t>
      </w:r>
      <w:r w:rsidRPr="00BF2A25">
        <w:rPr>
          <w:szCs w:val="24"/>
        </w:rPr>
        <w:t xml:space="preserve"> do 1</w:t>
      </w:r>
      <w:r w:rsidR="00930C46">
        <w:rPr>
          <w:szCs w:val="24"/>
        </w:rPr>
        <w:t>1.15</w:t>
      </w:r>
      <w:r w:rsidRPr="00BF2A25">
        <w:rPr>
          <w:szCs w:val="24"/>
        </w:rPr>
        <w:t>. Jídlo je určeno k okamžité spotřebě.</w:t>
      </w:r>
    </w:p>
    <w:p w14:paraId="65CF7F8C" w14:textId="4EFE08BE" w:rsidR="00585ED4" w:rsidRDefault="00585ED4" w:rsidP="00C0189A">
      <w:pPr>
        <w:ind w:left="705" w:hanging="705"/>
        <w:rPr>
          <w:szCs w:val="24"/>
        </w:rPr>
      </w:pPr>
    </w:p>
    <w:p w14:paraId="02A247D4" w14:textId="32008BA9" w:rsidR="00930C46" w:rsidRPr="00C05DB2" w:rsidRDefault="00930C46" w:rsidP="00C0189A">
      <w:pPr>
        <w:ind w:left="705" w:hanging="705"/>
        <w:rPr>
          <w:szCs w:val="24"/>
        </w:rPr>
      </w:pPr>
      <w:r>
        <w:rPr>
          <w:szCs w:val="24"/>
        </w:rPr>
        <w:tab/>
      </w:r>
      <w:r w:rsidR="00B7290F" w:rsidRPr="00C05DB2">
        <w:rPr>
          <w:szCs w:val="24"/>
        </w:rPr>
        <w:t xml:space="preserve">Dieta: </w:t>
      </w:r>
    </w:p>
    <w:p w14:paraId="649B12B6" w14:textId="77777777" w:rsidR="00C05DB2" w:rsidRDefault="00C05DB2" w:rsidP="00C05DB2">
      <w:pPr>
        <w:pStyle w:val="Odstavecseseznamem"/>
      </w:pPr>
      <w:r w:rsidRPr="00346CE2">
        <w:t>Zařízení není povinno zajišťovat dietní stravování. Po předchozí domluvě  a na základně lékařského potvrze</w:t>
      </w:r>
      <w:r>
        <w:t xml:space="preserve">ní </w:t>
      </w:r>
      <w:r w:rsidRPr="00346CE2">
        <w:t xml:space="preserve"> je umožněno si </w:t>
      </w:r>
      <w:r>
        <w:t>vlastní stravu do výdejny</w:t>
      </w:r>
      <w:r w:rsidRPr="00346CE2">
        <w:t xml:space="preserve"> donést.(viz. Dohoda o stravování dítěte, která je sepsána se zákonným zástupcem dítěte). Strava bude uložena podle její povahy v chladničce nebo na jiném určeném místě odděleně od pokrmů připravených ve školní kuchyni a mimo její výrobní prostory. Za obsah přinášeného jídlonosiče odpovídá zákonný zástupce.</w:t>
      </w:r>
    </w:p>
    <w:p w14:paraId="59FA9142" w14:textId="268D2B59" w:rsidR="00C05DB2" w:rsidRDefault="00C05DB2" w:rsidP="00C05DB2">
      <w:pPr>
        <w:rPr>
          <w:color w:val="FF0000"/>
          <w:szCs w:val="24"/>
        </w:rPr>
      </w:pPr>
    </w:p>
    <w:p w14:paraId="04B3BDCB" w14:textId="77777777" w:rsidR="00930C46" w:rsidRPr="00930C46" w:rsidRDefault="00930C46" w:rsidP="00C0189A">
      <w:pPr>
        <w:ind w:left="705" w:hanging="705"/>
        <w:rPr>
          <w:color w:val="FF0000"/>
          <w:szCs w:val="24"/>
        </w:rPr>
      </w:pPr>
    </w:p>
    <w:p w14:paraId="5E831518" w14:textId="533F57EC" w:rsidR="00585ED4" w:rsidRPr="00585ED4" w:rsidRDefault="00585ED4" w:rsidP="00C0189A">
      <w:pPr>
        <w:ind w:left="705" w:hanging="705"/>
        <w:rPr>
          <w:szCs w:val="24"/>
          <w:u w:val="single"/>
        </w:rPr>
      </w:pPr>
      <w:r w:rsidRPr="00585ED4">
        <w:rPr>
          <w:szCs w:val="24"/>
          <w:u w:val="single"/>
        </w:rPr>
        <w:t>Omlouvání dětí:</w:t>
      </w:r>
    </w:p>
    <w:p w14:paraId="4E90C826" w14:textId="77777777" w:rsidR="00585ED4" w:rsidRPr="00BF2A25" w:rsidRDefault="00585ED4" w:rsidP="00C0189A">
      <w:pPr>
        <w:ind w:left="705"/>
        <w:rPr>
          <w:szCs w:val="24"/>
        </w:rPr>
      </w:pPr>
      <w:r w:rsidRPr="00BF2A25">
        <w:rPr>
          <w:szCs w:val="24"/>
        </w:rPr>
        <w:t xml:space="preserve">Předem známou nepřítomnost dítěte oznamují zákonní zástupci škole telefonicky, emailem nebo osobně učitelce mateřské školy. </w:t>
      </w:r>
    </w:p>
    <w:p w14:paraId="235B2902" w14:textId="77777777" w:rsidR="00585ED4" w:rsidRPr="00BF2A25" w:rsidRDefault="00585ED4" w:rsidP="00C0189A">
      <w:pPr>
        <w:ind w:left="705" w:hanging="705"/>
        <w:rPr>
          <w:szCs w:val="24"/>
        </w:rPr>
      </w:pPr>
    </w:p>
    <w:p w14:paraId="7B40E4F9" w14:textId="7AF36F21" w:rsidR="00585ED4" w:rsidRPr="00BF2A25" w:rsidRDefault="00585ED4" w:rsidP="00C0189A">
      <w:pPr>
        <w:ind w:left="705" w:hanging="705"/>
        <w:rPr>
          <w:szCs w:val="24"/>
        </w:rPr>
      </w:pPr>
      <w:r w:rsidRPr="00BF2A25">
        <w:rPr>
          <w:szCs w:val="24"/>
        </w:rPr>
        <w:tab/>
        <w:t>Nepřítomnost pro onemocnění, nebo úraz oznamují zákonní zástupci bez zbytečného odkladu, včetně předpokládané doby nepřítomnosti dítěte v mateřské škole, osobně, nebo písemně, nebo telefonicky</w:t>
      </w:r>
      <w:r w:rsidR="00280A30">
        <w:rPr>
          <w:szCs w:val="24"/>
        </w:rPr>
        <w:t xml:space="preserve"> nejpozději do třetího dne nepřítomnosti.</w:t>
      </w:r>
    </w:p>
    <w:p w14:paraId="039D2DF4" w14:textId="77777777" w:rsidR="00585ED4" w:rsidRPr="00BF2A25" w:rsidRDefault="00585ED4" w:rsidP="00C0189A">
      <w:pPr>
        <w:rPr>
          <w:szCs w:val="24"/>
        </w:rPr>
      </w:pPr>
    </w:p>
    <w:p w14:paraId="417C44E1" w14:textId="67FB335B" w:rsidR="00585ED4" w:rsidRPr="00BF2A25" w:rsidRDefault="00585ED4" w:rsidP="00C0189A">
      <w:pPr>
        <w:ind w:left="705" w:hanging="705"/>
        <w:rPr>
          <w:szCs w:val="24"/>
        </w:rPr>
      </w:pPr>
      <w:r w:rsidRPr="00BF2A25">
        <w:rPr>
          <w:szCs w:val="24"/>
        </w:rPr>
        <w:lastRenderedPageBreak/>
        <w:tab/>
        <w:t>Zákonní zástupci dítěte informují mateřskou školu o každé změně zdravotní způsobilosti dítěte, o větších zdravotních potížích a dalších závažných skutečnostech, které by mohly mít vliv na průběh vzdělávání dítěte.</w:t>
      </w:r>
    </w:p>
    <w:p w14:paraId="6ED7A381" w14:textId="61A8761C" w:rsidR="00585ED4" w:rsidRDefault="00585ED4" w:rsidP="001176A3">
      <w:pPr>
        <w:rPr>
          <w:szCs w:val="24"/>
        </w:rPr>
      </w:pPr>
    </w:p>
    <w:p w14:paraId="36CCE7D2" w14:textId="6050D8E3" w:rsidR="007805A6" w:rsidRPr="00930C46" w:rsidRDefault="00585ED4" w:rsidP="00C0189A">
      <w:pPr>
        <w:ind w:left="705" w:hanging="705"/>
        <w:rPr>
          <w:szCs w:val="24"/>
          <w:u w:val="single"/>
        </w:rPr>
      </w:pPr>
      <w:r w:rsidRPr="00930C46">
        <w:rPr>
          <w:szCs w:val="24"/>
          <w:u w:val="single"/>
        </w:rPr>
        <w:t>Akce školy:</w:t>
      </w:r>
    </w:p>
    <w:p w14:paraId="36CCE7DB" w14:textId="4FC11E35" w:rsidR="007805A6" w:rsidRDefault="007805A6" w:rsidP="00930C46">
      <w:pPr>
        <w:ind w:left="567"/>
        <w:rPr>
          <w:szCs w:val="24"/>
        </w:rPr>
      </w:pPr>
      <w:bookmarkStart w:id="11" w:name="_Toc333688248"/>
      <w:r w:rsidRPr="00BF2A25">
        <w:rPr>
          <w:szCs w:val="24"/>
        </w:rPr>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r w:rsidR="00280A30">
        <w:rPr>
          <w:szCs w:val="24"/>
        </w:rPr>
        <w:t>.</w:t>
      </w:r>
    </w:p>
    <w:p w14:paraId="1497CF10" w14:textId="77777777" w:rsidR="00930C46" w:rsidRPr="00BF2A25" w:rsidRDefault="00930C46" w:rsidP="001176A3">
      <w:pPr>
        <w:rPr>
          <w:szCs w:val="24"/>
        </w:rPr>
      </w:pPr>
    </w:p>
    <w:bookmarkEnd w:id="11"/>
    <w:p w14:paraId="36CCE7DC" w14:textId="77777777" w:rsidR="007805A6" w:rsidRPr="00BF2A25" w:rsidRDefault="007805A6" w:rsidP="00C0189A">
      <w:pPr>
        <w:overflowPunct/>
        <w:autoSpaceDE/>
        <w:autoSpaceDN/>
        <w:adjustRightInd/>
        <w:textAlignment w:val="auto"/>
        <w:rPr>
          <w:szCs w:val="24"/>
        </w:rPr>
      </w:pPr>
    </w:p>
    <w:p w14:paraId="36CCE7DD" w14:textId="77777777" w:rsidR="007805A6" w:rsidRPr="00BF2A25" w:rsidRDefault="007805A6" w:rsidP="00C0189A">
      <w:pPr>
        <w:pStyle w:val="Nadpis3"/>
        <w:ind w:left="567" w:hanging="567"/>
        <w:jc w:val="center"/>
        <w:rPr>
          <w:caps/>
          <w:szCs w:val="24"/>
          <w:u w:val="single"/>
        </w:rPr>
      </w:pPr>
      <w:bookmarkStart w:id="12" w:name="_Toc333688249"/>
      <w:r w:rsidRPr="00BF2A25">
        <w:rPr>
          <w:u w:val="single"/>
        </w:rPr>
        <w:t>III. Podmínky zajištění bezpečnosti a ochrany zdraví dětí a jejich ochrany před sociálně patologickými jevy a před projevy diskriminace, nepřátelství nebo násilí</w:t>
      </w:r>
      <w:bookmarkEnd w:id="12"/>
    </w:p>
    <w:p w14:paraId="36CCE7DE" w14:textId="77777777" w:rsidR="007805A6" w:rsidRPr="00BF2A25" w:rsidRDefault="007805A6" w:rsidP="00C0189A">
      <w:pPr>
        <w:jc w:val="center"/>
        <w:rPr>
          <w:szCs w:val="24"/>
        </w:rPr>
      </w:pPr>
    </w:p>
    <w:p w14:paraId="36CCE7DF" w14:textId="51A5B39B" w:rsidR="007805A6" w:rsidRPr="00BF2A25" w:rsidRDefault="007805A6" w:rsidP="00C0189A">
      <w:pPr>
        <w:pStyle w:val="Nadpis3"/>
        <w:jc w:val="center"/>
      </w:pPr>
      <w:bookmarkStart w:id="13" w:name="_Toc333688250"/>
      <w:r w:rsidRPr="00BF2A25">
        <w:t>13. Péče o zdraví a bezpečnost dětí při vzdělávání</w:t>
      </w:r>
      <w:bookmarkEnd w:id="13"/>
    </w:p>
    <w:p w14:paraId="36CCE7E0" w14:textId="77777777" w:rsidR="007805A6" w:rsidRPr="00BF2A25" w:rsidRDefault="007805A6" w:rsidP="00C0189A">
      <w:pPr>
        <w:rPr>
          <w:szCs w:val="24"/>
        </w:rPr>
      </w:pPr>
    </w:p>
    <w:p w14:paraId="36CCE7E1" w14:textId="21AAC5FF" w:rsidR="007805A6" w:rsidRPr="00BF2A25" w:rsidRDefault="007805A6" w:rsidP="00C0189A">
      <w:pPr>
        <w:rPr>
          <w:szCs w:val="24"/>
        </w:rPr>
      </w:pPr>
      <w:r w:rsidRPr="00BF2A25">
        <w:rPr>
          <w:szCs w:val="24"/>
        </w:rPr>
        <w:t>Mateřská škola vykonává dohled nad dítětem od doby, kdy je učitelka převezme od zákonného</w:t>
      </w:r>
      <w:r w:rsidR="000E6798">
        <w:rPr>
          <w:szCs w:val="24"/>
        </w:rPr>
        <w:t xml:space="preserve"> </w:t>
      </w:r>
      <w:r w:rsidRPr="00BF2A25">
        <w:rPr>
          <w:szCs w:val="24"/>
        </w:rPr>
        <w:t>zástupce nebo jím pověřené osoby, až do doby, kdy je učitelka předá zpět zákonnému zástupci nebo jím pověřené osobě. V tuto dobu za bezpečnost dětí zodpovídají v plné míře pedagogické pracovnice.</w:t>
      </w:r>
    </w:p>
    <w:p w14:paraId="36CCE7E2" w14:textId="77777777" w:rsidR="007805A6" w:rsidRPr="00BF2A25" w:rsidRDefault="007805A6" w:rsidP="00C0189A">
      <w:pPr>
        <w:ind w:left="705" w:hanging="705"/>
        <w:rPr>
          <w:szCs w:val="24"/>
        </w:rPr>
      </w:pPr>
    </w:p>
    <w:p w14:paraId="5093DD24" w14:textId="6BFFD4B9" w:rsidR="00424933" w:rsidRDefault="007805A6" w:rsidP="00C0189A">
      <w:pPr>
        <w:rPr>
          <w:szCs w:val="24"/>
        </w:rPr>
      </w:pPr>
      <w:r w:rsidRPr="00BF2A25">
        <w:rPr>
          <w:szCs w:val="24"/>
        </w:rPr>
        <w:t>Děti jsou o bezpečnosti a ochraně zdraví v areálu MŠ i mimo něj průběžně poučovány. O poučení dětí jsou pravidelně prováděny zápisy do třídní knihy.</w:t>
      </w:r>
    </w:p>
    <w:p w14:paraId="792BDE2F" w14:textId="77777777" w:rsidR="00424933" w:rsidRDefault="00424933" w:rsidP="00C0189A">
      <w:pPr>
        <w:ind w:left="705" w:hanging="705"/>
        <w:rPr>
          <w:szCs w:val="24"/>
        </w:rPr>
      </w:pPr>
    </w:p>
    <w:p w14:paraId="36CCE7ED" w14:textId="56A7783F" w:rsidR="007805A6" w:rsidRDefault="00424933" w:rsidP="00C0189A">
      <w:pPr>
        <w:ind w:left="705" w:hanging="705"/>
      </w:pPr>
      <w:r>
        <w:t xml:space="preserve">V otázkách BOZ se škola řídí směrnicí k BOZ. </w:t>
      </w:r>
    </w:p>
    <w:p w14:paraId="242956F3" w14:textId="60F96C76" w:rsidR="00424933" w:rsidRDefault="00424933" w:rsidP="00C0189A">
      <w:pPr>
        <w:ind w:left="705" w:hanging="705"/>
      </w:pPr>
    </w:p>
    <w:p w14:paraId="5BC2CFF2" w14:textId="7F3A0065" w:rsidR="00424933" w:rsidRPr="002E256E" w:rsidRDefault="00585ED4" w:rsidP="00C0189A">
      <w:pPr>
        <w:rPr>
          <w:szCs w:val="24"/>
          <w:u w:val="single"/>
        </w:rPr>
      </w:pPr>
      <w:r>
        <w:rPr>
          <w:u w:val="single"/>
        </w:rPr>
        <w:t>Pé</w:t>
      </w:r>
      <w:r w:rsidR="00424933" w:rsidRPr="002E256E">
        <w:rPr>
          <w:u w:val="single"/>
        </w:rPr>
        <w:t>če o zdraví dětí:</w:t>
      </w:r>
    </w:p>
    <w:p w14:paraId="36CCE7EE" w14:textId="77777777" w:rsidR="007805A6" w:rsidRPr="00BF2A25" w:rsidRDefault="007805A6" w:rsidP="00C0189A">
      <w:pPr>
        <w:rPr>
          <w:szCs w:val="24"/>
        </w:rPr>
      </w:pPr>
    </w:p>
    <w:p w14:paraId="7FB635C9" w14:textId="2930C477" w:rsidR="000D2CBA" w:rsidRDefault="002E256E" w:rsidP="00C0189A">
      <w:pPr>
        <w:ind w:left="705"/>
      </w:pPr>
      <w:r>
        <w:t xml:space="preserve">Do MŠ se přijímají děti zdravé, bez známek akutního onemocnění. </w:t>
      </w:r>
    </w:p>
    <w:p w14:paraId="0D429276" w14:textId="77777777" w:rsidR="000D2CBA" w:rsidRDefault="000D2CBA" w:rsidP="00C0189A">
      <w:pPr>
        <w:ind w:left="705" w:hanging="705"/>
      </w:pPr>
    </w:p>
    <w:p w14:paraId="62128017" w14:textId="4DF96766" w:rsidR="000D2CBA" w:rsidRDefault="002E256E" w:rsidP="00C0189A">
      <w:pPr>
        <w:ind w:left="705"/>
      </w:pPr>
      <w:r>
        <w:t xml:space="preserve">Při ranním předávání dětí jsou rodiče povinni upozornit učitelku na změnu zdravotního stavu dítěte (neklidný spánek, zvracení, bolesti bříška, vyrážka, aj.). </w:t>
      </w:r>
    </w:p>
    <w:p w14:paraId="7400862C" w14:textId="77777777" w:rsidR="000D2CBA" w:rsidRDefault="000D2CBA" w:rsidP="00C0189A">
      <w:pPr>
        <w:ind w:left="705"/>
      </w:pPr>
    </w:p>
    <w:p w14:paraId="458CE189" w14:textId="5328492F" w:rsidR="000D2CBA" w:rsidRDefault="002E256E" w:rsidP="00C0189A">
      <w:pPr>
        <w:ind w:left="705"/>
      </w:pPr>
      <w:r>
        <w:t xml:space="preserve">Rodiče musí posoudit zdravotní stav svého dítěte s ohledem na denní řád mateřské školy a skupinové vzdělávání – nemocné dítě nelze v podmínkách mateřské školy izolovat a zajistit mu dlouhodobě klidový režim. </w:t>
      </w:r>
    </w:p>
    <w:p w14:paraId="4B8C6C03" w14:textId="77777777" w:rsidR="000D2CBA" w:rsidRDefault="000D2CBA" w:rsidP="00C0189A">
      <w:pPr>
        <w:ind w:left="705"/>
      </w:pPr>
    </w:p>
    <w:p w14:paraId="041EEB2C" w14:textId="6518840E" w:rsidR="000D2CBA" w:rsidRDefault="002E256E" w:rsidP="00C0189A">
      <w:pPr>
        <w:ind w:left="705"/>
      </w:pPr>
      <w:r>
        <w:t xml:space="preserve">Rodiče (zákonní zástupci) musí posoudit zdravotní stav svého dítěte s ohledem druhé děti, které by se mohly nakazit. </w:t>
      </w:r>
    </w:p>
    <w:p w14:paraId="781A7DC8" w14:textId="2B5849BC" w:rsidR="000D2CBA" w:rsidRDefault="000D2CBA" w:rsidP="00C0189A">
      <w:pPr>
        <w:ind w:left="705"/>
        <w:rPr>
          <w:bCs/>
          <w:szCs w:val="24"/>
        </w:rPr>
      </w:pPr>
      <w:r w:rsidRPr="00BF2A25">
        <w:rPr>
          <w:szCs w:val="24"/>
        </w:rPr>
        <w:t xml:space="preserve">Paní </w:t>
      </w:r>
      <w:r w:rsidRPr="00BF2A25">
        <w:rPr>
          <w:bCs/>
          <w:szCs w:val="24"/>
        </w:rPr>
        <w:t>učitelky mají tedy právo v zájmu zachování zdraví ostatních dětí nepřijmout do MŠ dítě se známkami nemoci (např. silné nachlazení i jiné infekční onemocnění, průjem, vyrážka, zvracení…).</w:t>
      </w:r>
    </w:p>
    <w:p w14:paraId="7511704F" w14:textId="77777777" w:rsidR="000D2CBA" w:rsidRDefault="000D2CBA" w:rsidP="00C0189A">
      <w:pPr>
        <w:ind w:left="705"/>
        <w:rPr>
          <w:bCs/>
          <w:szCs w:val="24"/>
        </w:rPr>
      </w:pPr>
    </w:p>
    <w:p w14:paraId="4C9DEEE9" w14:textId="788F0C89" w:rsidR="000D2CBA" w:rsidRDefault="002E256E" w:rsidP="00C0189A">
      <w:pPr>
        <w:ind w:left="705"/>
      </w:pPr>
      <w:r>
        <w:t xml:space="preserve">Učitelky mají právo v zájmu ochrany a zachování zdraví ostatních dětí požádat rodiče, aby pro posouzení zdravotního stavu navštívili svého pediatra a donesli doklad o tom, že dítě může být v mateřské škole. </w:t>
      </w:r>
    </w:p>
    <w:p w14:paraId="22E0E2DA" w14:textId="77777777" w:rsidR="000D2CBA" w:rsidRDefault="000D2CBA" w:rsidP="00C0189A">
      <w:pPr>
        <w:ind w:left="705"/>
      </w:pPr>
    </w:p>
    <w:p w14:paraId="3B108F65" w14:textId="7DC0AA05" w:rsidR="000D2CBA" w:rsidRDefault="002E256E" w:rsidP="00C0189A">
      <w:pPr>
        <w:ind w:left="705"/>
      </w:pPr>
      <w:r>
        <w:lastRenderedPageBreak/>
        <w:t>Podávání léků</w:t>
      </w:r>
      <w:r w:rsidR="00213F3D">
        <w:t>, mastí či krémů</w:t>
      </w:r>
      <w:r>
        <w:t xml:space="preserve"> dítěti v mateřské škole na žádost rodičů nespadá do druhu práce učitele mateřské školy, tudíž učitelky tuto činnost vykonávat nemohou. </w:t>
      </w:r>
      <w:r w:rsidR="00213F3D">
        <w:t>Učitelé stejně tak nemohou vytahovat třísky, klíšťata, …</w:t>
      </w:r>
    </w:p>
    <w:p w14:paraId="7BF88D7E" w14:textId="77777777" w:rsidR="000D2CBA" w:rsidRDefault="000D2CBA" w:rsidP="00C0189A">
      <w:pPr>
        <w:ind w:left="705"/>
      </w:pPr>
    </w:p>
    <w:p w14:paraId="204EF1B1" w14:textId="77777777" w:rsidR="000D2CBA" w:rsidRPr="00A11DFD" w:rsidRDefault="002E256E" w:rsidP="00C0189A">
      <w:pPr>
        <w:ind w:left="705"/>
        <w:rPr>
          <w:color w:val="000000" w:themeColor="text1"/>
        </w:rPr>
      </w:pPr>
      <w:r w:rsidRPr="00A11DFD">
        <w:rPr>
          <w:color w:val="000000" w:themeColor="text1"/>
        </w:rPr>
        <w:t xml:space="preserve">Rodiče jsou povinni oznámit v mateřské škole výskyt infekčního onemocnění v rodině. </w:t>
      </w:r>
    </w:p>
    <w:p w14:paraId="22412F42" w14:textId="0A581D34" w:rsidR="000D2CBA" w:rsidRPr="00A11DFD" w:rsidRDefault="002E256E" w:rsidP="00C0189A">
      <w:pPr>
        <w:ind w:left="705"/>
        <w:rPr>
          <w:color w:val="000000" w:themeColor="text1"/>
        </w:rPr>
      </w:pPr>
      <w:r w:rsidRPr="00A11DFD">
        <w:rPr>
          <w:color w:val="000000" w:themeColor="text1"/>
        </w:rPr>
        <w:t>Mateřská škola aktuálně oznámí</w:t>
      </w:r>
      <w:r w:rsidR="001D4A42" w:rsidRPr="00A11DFD">
        <w:rPr>
          <w:color w:val="000000" w:themeColor="text1"/>
        </w:rPr>
        <w:t xml:space="preserve"> ostatním</w:t>
      </w:r>
      <w:r w:rsidRPr="00A11DFD">
        <w:rPr>
          <w:color w:val="000000" w:themeColor="text1"/>
        </w:rPr>
        <w:t xml:space="preserve"> rodičům (elektronicky, na vývěskách) četnější výskyt dětského onemocnění ve třídách (např. neštovice, vši, spálová angina, apod.)</w:t>
      </w:r>
      <w:r w:rsidR="001D4A42" w:rsidRPr="00A11DFD">
        <w:rPr>
          <w:color w:val="000000" w:themeColor="text1"/>
        </w:rPr>
        <w:t xml:space="preserve"> se zásadou zachování mlčenlivosti s ochranou osobních údajů</w:t>
      </w:r>
      <w:r w:rsidRPr="00A11DFD">
        <w:rPr>
          <w:color w:val="000000" w:themeColor="text1"/>
        </w:rPr>
        <w:t>.</w:t>
      </w:r>
    </w:p>
    <w:p w14:paraId="3B94CD52" w14:textId="77777777" w:rsidR="000D2CBA" w:rsidRPr="00A11DFD" w:rsidRDefault="000D2CBA" w:rsidP="00C0189A">
      <w:pPr>
        <w:ind w:left="705"/>
        <w:rPr>
          <w:color w:val="000000" w:themeColor="text1"/>
        </w:rPr>
      </w:pPr>
    </w:p>
    <w:p w14:paraId="36CCE7F0" w14:textId="197D3237" w:rsidR="007805A6" w:rsidRPr="000D2CBA" w:rsidRDefault="007805A6" w:rsidP="00C0189A">
      <w:pPr>
        <w:ind w:left="705"/>
        <w:rPr>
          <w:szCs w:val="24"/>
        </w:rPr>
      </w:pPr>
      <w:r w:rsidRPr="00BF2A25">
        <w:rPr>
          <w:bCs/>
          <w:szCs w:val="24"/>
        </w:rPr>
        <w:t>Mateřská škola má dle školského zákona 561/2004 Sb. povinnost zajistit bezpečnost a ochranu zdraví dětí při vzdělávání, tzn. má povinnost ochránit děti v mateřské škole před kontaktem s dítětem, které má zjevné příznaky přenosné nemoci.</w:t>
      </w:r>
    </w:p>
    <w:p w14:paraId="11AA9DE9" w14:textId="5ECAF666" w:rsidR="000D2CBA" w:rsidRPr="00BF2A25" w:rsidRDefault="007805A6" w:rsidP="00F67BE0">
      <w:pPr>
        <w:ind w:left="705"/>
        <w:rPr>
          <w:szCs w:val="24"/>
        </w:rPr>
      </w:pPr>
      <w:r w:rsidRPr="00BF2A25">
        <w:rPr>
          <w:bCs/>
          <w:szCs w:val="24"/>
        </w:rPr>
        <w:t>Dle zákona č.89/2012 Sb., občanského zákoníku, ve znění pozdějších předpisů, je každý povinen počínat si tak, aby nedocházelo ke škodám na zdraví. Z toho tedy vyplývá, že MŠ má nejen právo, ale také povinnost odmítnout nástup dítěte do školy, pokud jeví zřejmé příznaky přenosné nemoci, a že na straně zákonného zástupce je povinnost dítě v tomto stavu do MŠ nevodit.</w:t>
      </w:r>
    </w:p>
    <w:p w14:paraId="0188062E" w14:textId="0BD0CD01" w:rsidR="002E256E" w:rsidRDefault="002E256E" w:rsidP="00F67BE0">
      <w:pPr>
        <w:rPr>
          <w:bCs/>
          <w:szCs w:val="24"/>
        </w:rPr>
      </w:pPr>
    </w:p>
    <w:p w14:paraId="75F3FA7A" w14:textId="77777777" w:rsidR="002E256E" w:rsidRDefault="002E256E" w:rsidP="00C0189A">
      <w:pPr>
        <w:ind w:left="705"/>
        <w:rPr>
          <w:bCs/>
          <w:szCs w:val="24"/>
        </w:rPr>
      </w:pPr>
    </w:p>
    <w:p w14:paraId="51F84655" w14:textId="452E0367" w:rsidR="002E256E" w:rsidRPr="002E256E" w:rsidRDefault="002E256E" w:rsidP="00C0189A">
      <w:pPr>
        <w:ind w:left="705" w:hanging="705"/>
        <w:rPr>
          <w:bCs/>
          <w:szCs w:val="24"/>
          <w:u w:val="single"/>
        </w:rPr>
      </w:pPr>
      <w:r w:rsidRPr="002E256E">
        <w:rPr>
          <w:bCs/>
          <w:szCs w:val="24"/>
          <w:u w:val="single"/>
        </w:rPr>
        <w:t>Postup v případě, že se u dítěte v mateřské škole vyskytnou příznaky infekčního onemocnění</w:t>
      </w:r>
      <w:r>
        <w:rPr>
          <w:bCs/>
          <w:szCs w:val="24"/>
          <w:u w:val="single"/>
        </w:rPr>
        <w:t xml:space="preserve"> či úraz</w:t>
      </w:r>
      <w:r w:rsidR="00585ED4">
        <w:rPr>
          <w:bCs/>
          <w:szCs w:val="24"/>
          <w:u w:val="single"/>
        </w:rPr>
        <w:t xml:space="preserve"> </w:t>
      </w:r>
      <w:r>
        <w:rPr>
          <w:bCs/>
          <w:szCs w:val="24"/>
          <w:u w:val="single"/>
        </w:rPr>
        <w:t>dítěte</w:t>
      </w:r>
      <w:r w:rsidRPr="002E256E">
        <w:rPr>
          <w:bCs/>
          <w:szCs w:val="24"/>
          <w:u w:val="single"/>
        </w:rPr>
        <w:t>:</w:t>
      </w:r>
    </w:p>
    <w:p w14:paraId="36CCE7F7" w14:textId="77777777" w:rsidR="007805A6" w:rsidRPr="00BF2A25" w:rsidRDefault="007805A6" w:rsidP="00C0189A">
      <w:pPr>
        <w:rPr>
          <w:bCs/>
          <w:szCs w:val="24"/>
        </w:rPr>
      </w:pPr>
    </w:p>
    <w:p w14:paraId="31F3E2FA" w14:textId="77777777" w:rsidR="000D2CBA" w:rsidRDefault="000D2CBA" w:rsidP="00C0189A">
      <w:pPr>
        <w:ind w:left="705"/>
        <w:rPr>
          <w:bCs/>
          <w:szCs w:val="24"/>
        </w:rPr>
      </w:pPr>
      <w:r w:rsidRPr="00BF2A25">
        <w:rPr>
          <w:bCs/>
          <w:szCs w:val="24"/>
        </w:rPr>
        <w:t>Pokud dítě v době pobytu v době pobytu v mateřské škole vykazuje známky akutního</w:t>
      </w:r>
      <w:r w:rsidRPr="00BF2A25">
        <w:rPr>
          <w:bCs/>
          <w:szCs w:val="24"/>
        </w:rPr>
        <w:tab/>
        <w:t xml:space="preserve">onemocnění, je odděleno od ostatních dětí a je pro ně zajištěn dohled zletilé osoby. </w:t>
      </w:r>
    </w:p>
    <w:p w14:paraId="5884087D" w14:textId="77777777" w:rsidR="000D2CBA" w:rsidRDefault="000D2CBA" w:rsidP="00C0189A">
      <w:pPr>
        <w:ind w:left="705"/>
        <w:rPr>
          <w:bCs/>
          <w:szCs w:val="24"/>
        </w:rPr>
      </w:pPr>
    </w:p>
    <w:p w14:paraId="06C6E106" w14:textId="745769D5" w:rsidR="000D2CBA" w:rsidRDefault="000D2CBA" w:rsidP="00C0189A">
      <w:pPr>
        <w:ind w:left="705"/>
        <w:rPr>
          <w:bCs/>
          <w:szCs w:val="24"/>
        </w:rPr>
      </w:pPr>
      <w:r w:rsidRPr="00BF2A25">
        <w:rPr>
          <w:bCs/>
          <w:szCs w:val="24"/>
        </w:rPr>
        <w:t>Učitelka o tom ihned informuje rodiče, kteří si dítě vyzvednou v co nejkratší době.</w:t>
      </w:r>
    </w:p>
    <w:p w14:paraId="7B4E7FE9" w14:textId="6597EBB9" w:rsidR="000D2CBA" w:rsidRDefault="000D2CBA" w:rsidP="00C0189A">
      <w:pPr>
        <w:rPr>
          <w:szCs w:val="24"/>
        </w:rPr>
      </w:pPr>
    </w:p>
    <w:p w14:paraId="36CCE7FA" w14:textId="29D56A1A" w:rsidR="007805A6" w:rsidRPr="00BF2A25" w:rsidRDefault="007805A6" w:rsidP="00C0189A">
      <w:pPr>
        <w:ind w:left="705"/>
        <w:rPr>
          <w:szCs w:val="24"/>
        </w:rPr>
      </w:pPr>
      <w:r w:rsidRPr="00BF2A25">
        <w:rPr>
          <w:szCs w:val="24"/>
        </w:rPr>
        <w:t>V případě úrazu mateřská škola rozhodne, které zdravotnické zařízení poskytne dítěti bezodkladnou pomoc.  O úrazu jsou rodiče neprodleně informováni.</w:t>
      </w:r>
    </w:p>
    <w:p w14:paraId="36CCE7FB" w14:textId="77777777" w:rsidR="007805A6" w:rsidRPr="00BF2A25" w:rsidRDefault="007805A6" w:rsidP="00C0189A">
      <w:pPr>
        <w:ind w:left="705" w:hanging="705"/>
        <w:rPr>
          <w:szCs w:val="24"/>
        </w:rPr>
      </w:pPr>
    </w:p>
    <w:p w14:paraId="36CCE7FC" w14:textId="46BC5AF2" w:rsidR="007805A6" w:rsidRPr="00BF2A25" w:rsidRDefault="007805A6" w:rsidP="00C0189A">
      <w:pPr>
        <w:ind w:left="705" w:hanging="705"/>
        <w:rPr>
          <w:szCs w:val="24"/>
        </w:rPr>
      </w:pPr>
      <w:r w:rsidRPr="00BF2A25">
        <w:rPr>
          <w:szCs w:val="24"/>
        </w:rPr>
        <w:tab/>
        <w:t>Školním úrazem je úraz, který se stal dítěti při výchově a vzdělávání s nimi přímo související, taktéž při akcích konaných mimo školu, organizovaných školou. Školní úraz není úraz, který se stane na cestě do školy a zpět.</w:t>
      </w:r>
    </w:p>
    <w:p w14:paraId="6AD87B05" w14:textId="77777777" w:rsidR="00FD796F" w:rsidRPr="00BF2A25" w:rsidRDefault="00FD796F" w:rsidP="001176A3">
      <w:pPr>
        <w:rPr>
          <w:szCs w:val="24"/>
        </w:rPr>
      </w:pPr>
    </w:p>
    <w:p w14:paraId="36CCE801" w14:textId="77777777" w:rsidR="007805A6" w:rsidRPr="00BF2A25" w:rsidRDefault="007805A6" w:rsidP="00C0189A">
      <w:pPr>
        <w:ind w:left="709" w:hanging="709"/>
        <w:rPr>
          <w:szCs w:val="24"/>
        </w:rPr>
      </w:pPr>
    </w:p>
    <w:p w14:paraId="063FCB3B" w14:textId="36430392" w:rsidR="00AD5D1C" w:rsidRPr="00AD5D1C" w:rsidRDefault="00AD5D1C" w:rsidP="00C0189A">
      <w:pPr>
        <w:ind w:left="709" w:hanging="709"/>
        <w:jc w:val="both"/>
        <w:rPr>
          <w:u w:val="single"/>
        </w:rPr>
      </w:pPr>
      <w:r w:rsidRPr="00AD5D1C">
        <w:rPr>
          <w:u w:val="single"/>
        </w:rPr>
        <w:t>Ochrana před sociálně patologickými jevy a před projevy diskriminace, nepřátelství nebo násilí</w:t>
      </w:r>
      <w:r w:rsidR="00585ED4">
        <w:rPr>
          <w:u w:val="single"/>
        </w:rPr>
        <w:t>:</w:t>
      </w:r>
    </w:p>
    <w:p w14:paraId="1B6E5611" w14:textId="77777777" w:rsidR="00AD5D1C" w:rsidRDefault="00AD5D1C" w:rsidP="00C0189A">
      <w:pPr>
        <w:ind w:left="709" w:hanging="709"/>
        <w:jc w:val="both"/>
      </w:pPr>
    </w:p>
    <w:p w14:paraId="6E3A9618" w14:textId="77777777" w:rsidR="00AD5D1C" w:rsidRDefault="00AD5D1C" w:rsidP="00C0189A">
      <w:pPr>
        <w:ind w:left="709"/>
        <w:jc w:val="both"/>
      </w:pPr>
      <w:r>
        <w:t xml:space="preserve">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 </w:t>
      </w:r>
    </w:p>
    <w:p w14:paraId="1E0C477B" w14:textId="77777777" w:rsidR="00AD5D1C" w:rsidRDefault="00AD5D1C" w:rsidP="00C0189A">
      <w:pPr>
        <w:ind w:left="709"/>
        <w:jc w:val="both"/>
      </w:pPr>
    </w:p>
    <w:p w14:paraId="373A9B86" w14:textId="77777777" w:rsidR="00AD5D1C" w:rsidRDefault="00AD5D1C" w:rsidP="00C0189A">
      <w:pPr>
        <w:ind w:left="709"/>
        <w:jc w:val="both"/>
      </w:pPr>
      <w:r>
        <w:t xml:space="preserve">V rámci prevence před projevy diskriminace, nepřátelství a násilí sledují pedagogičtí pracovníci mateřské školy vztahy mezi dětmi ve třídních kolektivech s cílem řešit případné </w:t>
      </w:r>
      <w:r>
        <w:lastRenderedPageBreak/>
        <w:t xml:space="preserve">deformující vztahy mezi dětmi již v jejich počátcích a to ve spolupráci se zákonnými zástupci, případně za pomoci školských poradenských zařízeních. </w:t>
      </w:r>
    </w:p>
    <w:p w14:paraId="1C0F74D5" w14:textId="77777777" w:rsidR="00AD5D1C" w:rsidRDefault="00AD5D1C" w:rsidP="00C0189A">
      <w:pPr>
        <w:ind w:left="709"/>
        <w:jc w:val="both"/>
      </w:pPr>
    </w:p>
    <w:p w14:paraId="2EC22DE8" w14:textId="1801D25E" w:rsidR="00AD5D1C" w:rsidRDefault="00AD5D1C" w:rsidP="00C0189A">
      <w:pPr>
        <w:ind w:left="709"/>
        <w:jc w:val="both"/>
      </w:pPr>
      <w:r>
        <w:t>Důležitým prvkem prevence v této oblasti je i vytvoření příznivého sociálního klimatu mezi dětmi navzájem, mezi dětmi a pedagogickými pracovníky a mezi pedagogickými pracovníky a zákonnými zástupci dětí.</w:t>
      </w:r>
    </w:p>
    <w:p w14:paraId="18F02276" w14:textId="77777777" w:rsidR="00AD5D1C" w:rsidRDefault="00AD5D1C" w:rsidP="00C0189A">
      <w:pPr>
        <w:ind w:left="709"/>
        <w:jc w:val="both"/>
        <w:rPr>
          <w:szCs w:val="24"/>
        </w:rPr>
      </w:pPr>
    </w:p>
    <w:p w14:paraId="48203953" w14:textId="77777777" w:rsidR="00213F3D" w:rsidRDefault="00213F3D" w:rsidP="00C0189A">
      <w:pPr>
        <w:ind w:left="709" w:hanging="709"/>
        <w:jc w:val="both"/>
        <w:rPr>
          <w:b/>
          <w:bCs/>
          <w:szCs w:val="24"/>
          <w:u w:val="single"/>
        </w:rPr>
      </w:pPr>
    </w:p>
    <w:p w14:paraId="70EC4209" w14:textId="63477A00" w:rsidR="00AD5D1C" w:rsidRPr="00585ED4" w:rsidRDefault="00AD5D1C" w:rsidP="00C0189A">
      <w:pPr>
        <w:ind w:left="709" w:hanging="709"/>
        <w:jc w:val="both"/>
        <w:rPr>
          <w:b/>
          <w:bCs/>
          <w:szCs w:val="24"/>
          <w:u w:val="single"/>
        </w:rPr>
      </w:pPr>
      <w:r w:rsidRPr="00585ED4">
        <w:rPr>
          <w:b/>
          <w:bCs/>
          <w:szCs w:val="24"/>
          <w:u w:val="single"/>
        </w:rPr>
        <w:t>Vstupní bezpečnostní systém do mateřské školy</w:t>
      </w:r>
      <w:r w:rsidR="00C0189A">
        <w:rPr>
          <w:b/>
          <w:bCs/>
          <w:szCs w:val="24"/>
          <w:u w:val="single"/>
        </w:rPr>
        <w:t>:</w:t>
      </w:r>
    </w:p>
    <w:p w14:paraId="65B0D019" w14:textId="77777777" w:rsidR="00AD5D1C" w:rsidRDefault="00AD5D1C" w:rsidP="00C0189A">
      <w:pPr>
        <w:ind w:left="709"/>
        <w:jc w:val="both"/>
        <w:rPr>
          <w:b/>
          <w:bCs/>
          <w:szCs w:val="24"/>
        </w:rPr>
      </w:pPr>
    </w:p>
    <w:p w14:paraId="4703EB94" w14:textId="68EB734C" w:rsidR="00C0189A" w:rsidRDefault="007805A6" w:rsidP="00C0189A">
      <w:pPr>
        <w:jc w:val="both"/>
        <w:rPr>
          <w:b/>
          <w:bCs/>
          <w:szCs w:val="24"/>
        </w:rPr>
      </w:pPr>
      <w:r w:rsidRPr="00424933">
        <w:rPr>
          <w:b/>
          <w:bCs/>
          <w:szCs w:val="24"/>
        </w:rPr>
        <w:t xml:space="preserve">Školní budova není volně přístupná zvenčí. Příchozí do mateřské školy jsou povinni zazvonit a ukázat se do kamery a představit se </w:t>
      </w:r>
      <w:r w:rsidR="00213F3D">
        <w:rPr>
          <w:b/>
          <w:bCs/>
          <w:szCs w:val="24"/>
        </w:rPr>
        <w:t xml:space="preserve">do </w:t>
      </w:r>
      <w:r w:rsidRPr="00424933">
        <w:rPr>
          <w:b/>
          <w:bCs/>
          <w:szCs w:val="24"/>
        </w:rPr>
        <w:t xml:space="preserve">mikrofonu. </w:t>
      </w:r>
    </w:p>
    <w:p w14:paraId="2363720A" w14:textId="77777777" w:rsidR="00C0189A" w:rsidRDefault="00C0189A" w:rsidP="00C0189A">
      <w:pPr>
        <w:jc w:val="both"/>
        <w:rPr>
          <w:b/>
          <w:bCs/>
          <w:szCs w:val="24"/>
        </w:rPr>
      </w:pPr>
    </w:p>
    <w:p w14:paraId="4CDC0EEA" w14:textId="77777777" w:rsidR="00C0189A" w:rsidRDefault="007805A6" w:rsidP="00C0189A">
      <w:pPr>
        <w:jc w:val="both"/>
        <w:rPr>
          <w:szCs w:val="24"/>
        </w:rPr>
      </w:pPr>
      <w:r w:rsidRPr="00424933">
        <w:rPr>
          <w:b/>
          <w:bCs/>
          <w:szCs w:val="24"/>
        </w:rPr>
        <w:t>Po opuštění školy jsou všichni povinni za sebou zavírat dveře, aby se omezilo volnému přístupu do budovy mateřské školy</w:t>
      </w:r>
      <w:r w:rsidRPr="00BF2A25">
        <w:rPr>
          <w:szCs w:val="24"/>
        </w:rPr>
        <w:t xml:space="preserve">. </w:t>
      </w:r>
    </w:p>
    <w:p w14:paraId="57BF29E7" w14:textId="77777777" w:rsidR="00C0189A" w:rsidRDefault="00C0189A" w:rsidP="00C0189A">
      <w:pPr>
        <w:jc w:val="both"/>
        <w:rPr>
          <w:szCs w:val="24"/>
        </w:rPr>
      </w:pPr>
    </w:p>
    <w:p w14:paraId="36CCE802" w14:textId="3134F59C" w:rsidR="007805A6" w:rsidRPr="00BF2A25" w:rsidRDefault="007805A6" w:rsidP="00C0189A">
      <w:pPr>
        <w:jc w:val="both"/>
        <w:rPr>
          <w:szCs w:val="24"/>
        </w:rPr>
      </w:pPr>
      <w:r w:rsidRPr="00BF2A25">
        <w:rPr>
          <w:szCs w:val="24"/>
        </w:rPr>
        <w:t>Každý pracovník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36CCE803" w14:textId="77777777" w:rsidR="007805A6" w:rsidRPr="00BF2A25" w:rsidRDefault="007805A6" w:rsidP="00C0189A">
      <w:pPr>
        <w:rPr>
          <w:szCs w:val="24"/>
        </w:rPr>
      </w:pPr>
    </w:p>
    <w:p w14:paraId="36CCE804" w14:textId="4E26551C" w:rsidR="007805A6" w:rsidRPr="00BF2A25" w:rsidRDefault="007805A6" w:rsidP="00C0189A">
      <w:pPr>
        <w:jc w:val="both"/>
        <w:rPr>
          <w:szCs w:val="24"/>
        </w:rPr>
      </w:pPr>
      <w:r w:rsidRPr="00BF2A25">
        <w:rPr>
          <w:szCs w:val="24"/>
        </w:rPr>
        <w:t>V budovách a areálu školy platí zákaz kouření, požívání alkoholu a jiných návykových látek, používání nepovolených elektrických spotřebičů.</w:t>
      </w:r>
    </w:p>
    <w:p w14:paraId="36CCE806" w14:textId="77777777" w:rsidR="007805A6" w:rsidRPr="00BF2A25" w:rsidRDefault="007805A6" w:rsidP="00C0189A">
      <w:pPr>
        <w:jc w:val="both"/>
        <w:rPr>
          <w:szCs w:val="24"/>
        </w:rPr>
      </w:pPr>
    </w:p>
    <w:p w14:paraId="36CCE80B" w14:textId="5BB760A7" w:rsidR="007805A6" w:rsidRPr="00BF2A25" w:rsidRDefault="007805A6" w:rsidP="00C0189A">
      <w:pPr>
        <w:jc w:val="both"/>
        <w:rPr>
          <w:szCs w:val="24"/>
        </w:rPr>
      </w:pPr>
      <w:r w:rsidRPr="00BF2A25">
        <w:rPr>
          <w:szCs w:val="24"/>
        </w:rPr>
        <w:tab/>
      </w:r>
    </w:p>
    <w:p w14:paraId="75B9E915" w14:textId="77777777" w:rsidR="006357A4" w:rsidRPr="00BF2A25" w:rsidRDefault="006357A4" w:rsidP="00C0189A">
      <w:pPr>
        <w:rPr>
          <w:szCs w:val="24"/>
        </w:rPr>
      </w:pPr>
    </w:p>
    <w:p w14:paraId="36CCE80C" w14:textId="07048D38" w:rsidR="007805A6" w:rsidRPr="00BF2A25" w:rsidRDefault="007805A6" w:rsidP="00C0189A">
      <w:pPr>
        <w:jc w:val="center"/>
        <w:rPr>
          <w:b/>
          <w:szCs w:val="24"/>
          <w:u w:val="single"/>
        </w:rPr>
      </w:pPr>
      <w:bookmarkStart w:id="14" w:name="_Toc333688252"/>
      <w:r w:rsidRPr="00BF2A25">
        <w:rPr>
          <w:b/>
          <w:u w:val="single"/>
        </w:rPr>
        <w:t>IV.</w:t>
      </w:r>
      <w:r w:rsidR="004271D7">
        <w:rPr>
          <w:b/>
          <w:u w:val="single"/>
        </w:rPr>
        <w:t xml:space="preserve"> </w:t>
      </w:r>
      <w:r w:rsidRPr="00BF2A25">
        <w:rPr>
          <w:b/>
          <w:u w:val="single"/>
        </w:rPr>
        <w:t>Zacházení s majetkem dětí a s majetkem mateřské školy</w:t>
      </w:r>
      <w:bookmarkEnd w:id="14"/>
    </w:p>
    <w:p w14:paraId="36CCE80D" w14:textId="77777777" w:rsidR="007805A6" w:rsidRPr="00BF2A25" w:rsidRDefault="007805A6" w:rsidP="00C0189A">
      <w:pPr>
        <w:pStyle w:val="Nadpis4"/>
        <w:ind w:firstLine="141"/>
        <w:rPr>
          <w:b/>
          <w:szCs w:val="24"/>
        </w:rPr>
      </w:pPr>
    </w:p>
    <w:p w14:paraId="36CCE80E" w14:textId="3EF0DC6E" w:rsidR="007805A6" w:rsidRPr="00BF2A25" w:rsidRDefault="007805A6" w:rsidP="00C0189A">
      <w:pPr>
        <w:rPr>
          <w:szCs w:val="24"/>
        </w:rPr>
      </w:pPr>
      <w:r w:rsidRPr="00BF2A25">
        <w:rPr>
          <w:szCs w:val="24"/>
        </w:rPr>
        <w:t>Po dobu vzdělávání při pobytu dítěte v mateřské škole zajišťují pedagogičtí pracovníci, aby děti</w:t>
      </w:r>
      <w:r w:rsidR="000E6798">
        <w:rPr>
          <w:szCs w:val="24"/>
        </w:rPr>
        <w:t xml:space="preserve"> </w:t>
      </w:r>
      <w:r w:rsidRPr="00BF2A25">
        <w:rPr>
          <w:szCs w:val="24"/>
        </w:rPr>
        <w:t>zacházely šetrně s učebními pomůckami, hračkami a dalšími vzdělávacími potřebami a nepoškozovaly ostatní majetek mateřské školy.</w:t>
      </w:r>
    </w:p>
    <w:p w14:paraId="36CCE80F" w14:textId="77777777" w:rsidR="007805A6" w:rsidRPr="00BF2A25" w:rsidRDefault="007805A6" w:rsidP="00C0189A">
      <w:pPr>
        <w:jc w:val="both"/>
        <w:rPr>
          <w:szCs w:val="24"/>
        </w:rPr>
      </w:pPr>
    </w:p>
    <w:p w14:paraId="3357A6A7" w14:textId="44A13194" w:rsidR="002C1F77" w:rsidRDefault="002C1F77" w:rsidP="002C1F77">
      <w:pPr>
        <w:jc w:val="both"/>
        <w:rPr>
          <w:szCs w:val="24"/>
        </w:rPr>
      </w:pPr>
      <w:r w:rsidRPr="00BF2A25">
        <w:rPr>
          <w:szCs w:val="24"/>
        </w:rPr>
        <w:t xml:space="preserve">Každá třída má dohodnutá pravidla chování, s nimiž </w:t>
      </w:r>
      <w:r>
        <w:rPr>
          <w:szCs w:val="24"/>
        </w:rPr>
        <w:t xml:space="preserve">jsou </w:t>
      </w:r>
      <w:r w:rsidRPr="00BF2A25">
        <w:rPr>
          <w:szCs w:val="24"/>
        </w:rPr>
        <w:t>děti seznamován</w:t>
      </w:r>
      <w:r>
        <w:rPr>
          <w:szCs w:val="24"/>
        </w:rPr>
        <w:t>y</w:t>
      </w:r>
      <w:r w:rsidRPr="00BF2A25">
        <w:rPr>
          <w:szCs w:val="24"/>
        </w:rPr>
        <w:t xml:space="preserve">. </w:t>
      </w:r>
    </w:p>
    <w:p w14:paraId="76F7DD98" w14:textId="77777777" w:rsidR="002C1F77" w:rsidRPr="00BF2A25" w:rsidRDefault="002C1F77" w:rsidP="002C1F77">
      <w:pPr>
        <w:jc w:val="both"/>
        <w:rPr>
          <w:szCs w:val="24"/>
        </w:rPr>
      </w:pPr>
    </w:p>
    <w:p w14:paraId="36CCE810" w14:textId="12A9BDDC" w:rsidR="007805A6" w:rsidRPr="00BF2A25" w:rsidRDefault="007805A6" w:rsidP="00C0189A">
      <w:pPr>
        <w:ind w:left="709" w:hanging="709"/>
        <w:jc w:val="both"/>
        <w:rPr>
          <w:szCs w:val="24"/>
        </w:rPr>
      </w:pPr>
      <w:r w:rsidRPr="00BF2A25">
        <w:rPr>
          <w:szCs w:val="24"/>
        </w:rPr>
        <w:t xml:space="preserve">Zaměstnanci i rodiče odkládají osobní věci své i dětí pouze na místa k tomu určená. </w:t>
      </w:r>
    </w:p>
    <w:p w14:paraId="36CCE811" w14:textId="77777777" w:rsidR="007805A6" w:rsidRPr="00BF2A25" w:rsidRDefault="007805A6" w:rsidP="00C0189A">
      <w:pPr>
        <w:ind w:left="709" w:hanging="709"/>
        <w:jc w:val="both"/>
        <w:rPr>
          <w:szCs w:val="24"/>
        </w:rPr>
      </w:pPr>
    </w:p>
    <w:p w14:paraId="36CCE812" w14:textId="14E56CE7" w:rsidR="007805A6" w:rsidRPr="00BF2A25" w:rsidRDefault="007805A6" w:rsidP="00C0189A">
      <w:pPr>
        <w:jc w:val="both"/>
        <w:rPr>
          <w:szCs w:val="24"/>
        </w:rPr>
      </w:pPr>
      <w:r w:rsidRPr="00BF2A25">
        <w:rPr>
          <w:szCs w:val="24"/>
        </w:rPr>
        <w:t>Děti jsou pedagogy i ostatními pracovníky škol vedeny k ochraně majetku školy. V odůvodněném případě poškození majetku (opakovaném nebo úmyslném) bude po projednání s rodiči (zákonným zástupcem dítěte) požadována oprava, příp. náhrada za způsobené škody. Děti jsou k šetrnému zacházení s materiály a zdroji vedeny v rámci rozvoje kompetencí.</w:t>
      </w:r>
    </w:p>
    <w:p w14:paraId="36CCE815" w14:textId="77777777" w:rsidR="007805A6" w:rsidRPr="00BF2A25" w:rsidRDefault="007805A6" w:rsidP="00C0189A">
      <w:pPr>
        <w:ind w:left="709" w:hanging="709"/>
        <w:jc w:val="both"/>
        <w:rPr>
          <w:szCs w:val="24"/>
        </w:rPr>
      </w:pPr>
    </w:p>
    <w:p w14:paraId="4C55320C" w14:textId="53CF99AE" w:rsidR="004271D7" w:rsidRPr="004271D7" w:rsidRDefault="007805A6" w:rsidP="00C0189A">
      <w:pPr>
        <w:jc w:val="both"/>
        <w:rPr>
          <w:szCs w:val="24"/>
        </w:rPr>
      </w:pPr>
      <w:r w:rsidRPr="00BF2A25">
        <w:rPr>
          <w:szCs w:val="24"/>
        </w:rPr>
        <w:t>Zákonní zástupci a pověřené osoby jsou</w:t>
      </w:r>
      <w:r w:rsidR="002C1F77">
        <w:rPr>
          <w:szCs w:val="24"/>
        </w:rPr>
        <w:t xml:space="preserve"> také</w:t>
      </w:r>
      <w:r w:rsidRPr="00BF2A25">
        <w:rPr>
          <w:szCs w:val="24"/>
        </w:rPr>
        <w:t xml:space="preserve"> povinni šetrně zacházet s majetkem a zařízením školy a vést k tomu i své děti. V případě poškození majetku školy většího rozsahu může škola žádat náhradu.</w:t>
      </w:r>
      <w:r w:rsidR="004271D7">
        <w:t xml:space="preserve"> </w:t>
      </w:r>
    </w:p>
    <w:p w14:paraId="327CBC33" w14:textId="77777777" w:rsidR="00AD5D1C" w:rsidRDefault="00AD5D1C" w:rsidP="00C0189A">
      <w:pPr>
        <w:ind w:left="705"/>
        <w:jc w:val="both"/>
        <w:rPr>
          <w:szCs w:val="24"/>
        </w:rPr>
      </w:pPr>
    </w:p>
    <w:p w14:paraId="7A392C87" w14:textId="6A1493F3" w:rsidR="00AD5D1C" w:rsidRPr="00BF2A25" w:rsidRDefault="00AD5D1C" w:rsidP="00C0189A">
      <w:pPr>
        <w:jc w:val="both"/>
        <w:rPr>
          <w:szCs w:val="24"/>
        </w:rPr>
      </w:pPr>
      <w:r w:rsidRPr="00BF2A25">
        <w:rPr>
          <w:szCs w:val="24"/>
        </w:rPr>
        <w:t xml:space="preserve">Osobní věci dítěte rodiče označí. Doporučujeme věci podepsat, zvláště u nejmladších dětí. Každé dítě musí mít jiné oblečení do třídy a jiné na pobyt venku. Oblečení je uloženo v šatně v přihrádkách označených značkou dítěte. Doporučujeme dát mladším dětem do přihrádky i náhradní spodní </w:t>
      </w:r>
      <w:r w:rsidRPr="00BF2A25">
        <w:rPr>
          <w:szCs w:val="24"/>
        </w:rPr>
        <w:lastRenderedPageBreak/>
        <w:t>prádlo. Každý pátek si rodiče odnesou domů pyžama na vyprání spolu s ostatním oblečením ze šatny.</w:t>
      </w:r>
    </w:p>
    <w:p w14:paraId="7E6E2077" w14:textId="77777777" w:rsidR="00AD5D1C" w:rsidRPr="00BF2A25" w:rsidRDefault="00AD5D1C" w:rsidP="00C0189A">
      <w:pPr>
        <w:ind w:left="705" w:hanging="705"/>
        <w:jc w:val="both"/>
        <w:rPr>
          <w:szCs w:val="24"/>
        </w:rPr>
      </w:pPr>
    </w:p>
    <w:p w14:paraId="61E064F2" w14:textId="79385A68" w:rsidR="00AD5D1C" w:rsidRPr="00BF2A25" w:rsidRDefault="00AD5D1C" w:rsidP="00C0189A">
      <w:pPr>
        <w:jc w:val="both"/>
        <w:rPr>
          <w:szCs w:val="24"/>
        </w:rPr>
      </w:pPr>
      <w:r w:rsidRPr="00BF2A25">
        <w:rPr>
          <w:szCs w:val="24"/>
        </w:rPr>
        <w:t>Děti mají v mateřské škole přezůvky, ne pantofle nebo jinou volnou obuv. Na pobyt venku mají tenisky či jinou pevnou obuv. Doporučujeme ještě holínky. Děti musí mít v mateřské škole pláštěnku, deštníky nejsou povoleny.</w:t>
      </w:r>
    </w:p>
    <w:p w14:paraId="788D9185" w14:textId="77777777" w:rsidR="00AD5D1C" w:rsidRPr="00BF2A25" w:rsidRDefault="00AD5D1C" w:rsidP="00C0189A">
      <w:pPr>
        <w:ind w:left="705" w:hanging="705"/>
        <w:jc w:val="both"/>
        <w:rPr>
          <w:szCs w:val="24"/>
        </w:rPr>
      </w:pPr>
    </w:p>
    <w:p w14:paraId="41D2C3EE" w14:textId="77777777" w:rsidR="004271D7" w:rsidRDefault="004271D7" w:rsidP="00C0189A">
      <w:pPr>
        <w:ind w:left="709" w:hanging="709"/>
        <w:jc w:val="both"/>
      </w:pPr>
    </w:p>
    <w:p w14:paraId="167DA125" w14:textId="1761B27C" w:rsidR="004271D7" w:rsidRDefault="004271D7" w:rsidP="00C0189A">
      <w:pPr>
        <w:jc w:val="both"/>
      </w:pPr>
      <w:r>
        <w:t>Upozorňujeme rodiče (zákonné zástupce), že pedagogické pracovnice neručí za případné ušpinění oděvů dětí, dětem pro pobyt v MŠ dávejte přiměřené a vhodné oblečení a obuv</w:t>
      </w:r>
      <w:r w:rsidR="00AD5D1C">
        <w:t>.</w:t>
      </w:r>
    </w:p>
    <w:p w14:paraId="272EF6D3" w14:textId="77777777" w:rsidR="00AD5D1C" w:rsidRDefault="00AD5D1C" w:rsidP="00C0189A">
      <w:pPr>
        <w:ind w:left="709" w:hanging="709"/>
        <w:jc w:val="both"/>
      </w:pPr>
    </w:p>
    <w:p w14:paraId="6225A520" w14:textId="71E61A21" w:rsidR="004271D7" w:rsidRDefault="004271D7" w:rsidP="00C0189A">
      <w:pPr>
        <w:jc w:val="both"/>
      </w:pPr>
      <w:r>
        <w:t xml:space="preserve">Pedagogické pracovnice neručí za případné poškození nebo ztrátu cenných věcí (např. zlaté řetízky, drahé hračky) přinesených z domova. Ztráty a nálezy je nutné hlásit ihned učitelce ve třídě. </w:t>
      </w:r>
    </w:p>
    <w:p w14:paraId="090B2F5D" w14:textId="77777777" w:rsidR="004271D7" w:rsidRDefault="004271D7" w:rsidP="00C0189A">
      <w:pPr>
        <w:ind w:left="709" w:hanging="709"/>
        <w:jc w:val="both"/>
      </w:pPr>
    </w:p>
    <w:p w14:paraId="236F6EF1" w14:textId="3BCE4F1E" w:rsidR="004271D7" w:rsidRDefault="004271D7" w:rsidP="00C0189A">
      <w:pPr>
        <w:ind w:left="709" w:hanging="709"/>
        <w:jc w:val="both"/>
      </w:pPr>
      <w:r>
        <w:t xml:space="preserve">Dětská kola uložená ve stojanu je nutné zamykat. </w:t>
      </w:r>
    </w:p>
    <w:p w14:paraId="64D37A15" w14:textId="77777777" w:rsidR="004271D7" w:rsidRDefault="004271D7" w:rsidP="00C0189A">
      <w:pPr>
        <w:ind w:left="709" w:hanging="709"/>
        <w:jc w:val="both"/>
      </w:pPr>
    </w:p>
    <w:p w14:paraId="42C379DC" w14:textId="74BE0F42" w:rsidR="004271D7" w:rsidRPr="00BF2A25" w:rsidRDefault="004271D7" w:rsidP="00C0189A">
      <w:pPr>
        <w:jc w:val="both"/>
        <w:rPr>
          <w:szCs w:val="24"/>
        </w:rPr>
      </w:pPr>
      <w:r>
        <w:t>Do MŠ nepatří: žvýkačky, cucavé tvrdé bonbóny, řetízky na krk (nebezpečí úrazu), hračky, které by se mohly rozbít nebo zranit dítě.</w:t>
      </w:r>
    </w:p>
    <w:p w14:paraId="36CCE817" w14:textId="77777777" w:rsidR="007805A6" w:rsidRPr="00BF2A25" w:rsidRDefault="007805A6" w:rsidP="00C0189A">
      <w:pPr>
        <w:rPr>
          <w:szCs w:val="24"/>
        </w:rPr>
      </w:pPr>
    </w:p>
    <w:p w14:paraId="36CCE818" w14:textId="77777777" w:rsidR="007805A6" w:rsidRPr="00BF2A25" w:rsidRDefault="007805A6" w:rsidP="00C0189A">
      <w:pPr>
        <w:rPr>
          <w:szCs w:val="24"/>
        </w:rPr>
      </w:pPr>
    </w:p>
    <w:p w14:paraId="36CCE819" w14:textId="54AA5CA8" w:rsidR="007805A6" w:rsidRPr="00BF2A25" w:rsidRDefault="007805A6" w:rsidP="00C0189A">
      <w:pPr>
        <w:pStyle w:val="Nadpis3"/>
        <w:ind w:left="705" w:hanging="705"/>
        <w:jc w:val="center"/>
        <w:rPr>
          <w:u w:val="single"/>
        </w:rPr>
      </w:pPr>
      <w:r w:rsidRPr="00BF2A25">
        <w:rPr>
          <w:u w:val="single"/>
        </w:rPr>
        <w:t>V. Informace o průběhu vzdělávání dětí</w:t>
      </w:r>
    </w:p>
    <w:p w14:paraId="36CCE81A" w14:textId="77777777" w:rsidR="007805A6" w:rsidRPr="00BF2A25" w:rsidRDefault="007805A6" w:rsidP="00C0189A">
      <w:pPr>
        <w:jc w:val="center"/>
        <w:rPr>
          <w:szCs w:val="24"/>
        </w:rPr>
      </w:pPr>
    </w:p>
    <w:p w14:paraId="36CCE81B" w14:textId="1E9C29B9" w:rsidR="007805A6" w:rsidRDefault="007805A6" w:rsidP="00C0189A">
      <w:pPr>
        <w:rPr>
          <w:szCs w:val="24"/>
        </w:rPr>
      </w:pPr>
      <w:r w:rsidRPr="00BF2A25">
        <w:rPr>
          <w:szCs w:val="24"/>
        </w:rPr>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14:paraId="67F95ECB" w14:textId="77777777" w:rsidR="002F5685" w:rsidRPr="00BF2A25" w:rsidRDefault="002F5685" w:rsidP="00C0189A">
      <w:pPr>
        <w:ind w:left="705"/>
        <w:rPr>
          <w:szCs w:val="24"/>
        </w:rPr>
      </w:pPr>
    </w:p>
    <w:p w14:paraId="36CCE81D" w14:textId="77203155" w:rsidR="007805A6" w:rsidRPr="00BF2A25" w:rsidRDefault="007805A6" w:rsidP="00C0189A">
      <w:pPr>
        <w:rPr>
          <w:szCs w:val="24"/>
        </w:rPr>
      </w:pPr>
      <w:r w:rsidRPr="00BF2A25">
        <w:rPr>
          <w:szCs w:val="24"/>
        </w:rPr>
        <w:t>Zákonní zástupci dítěte se mohou požádat o informace o průběhu a výsledcích vzdělávání dítěte, zejména individuálními pohovory s pedagogickými pracovníky a účastí na třídních schůzkách.</w:t>
      </w:r>
      <w:r w:rsidR="00B51974" w:rsidRPr="00BF2A25">
        <w:rPr>
          <w:szCs w:val="24"/>
        </w:rPr>
        <w:t xml:space="preserve"> Konzultační hodiny jsou datumově vypisovány alespoň 1x ročně.</w:t>
      </w:r>
    </w:p>
    <w:p w14:paraId="36CCE81E" w14:textId="77777777" w:rsidR="007805A6" w:rsidRPr="00BF2A25" w:rsidRDefault="007805A6" w:rsidP="00C0189A">
      <w:pPr>
        <w:rPr>
          <w:szCs w:val="24"/>
        </w:rPr>
      </w:pPr>
    </w:p>
    <w:p w14:paraId="603CB615" w14:textId="129EE2A5" w:rsidR="00D208D2" w:rsidRPr="00BF2A25" w:rsidRDefault="007805A6" w:rsidP="00C0189A">
      <w:pPr>
        <w:rPr>
          <w:szCs w:val="24"/>
        </w:rPr>
      </w:pPr>
      <w:r w:rsidRPr="00BF2A25">
        <w:rPr>
          <w:szCs w:val="24"/>
        </w:rPr>
        <w:t>Ředitel či zástupkyně mateřské školy může vyzvat zákonné zástupce, aby se osobně dostavili k projednání závažných otázek týkajících se vzdělávání dítěte.</w:t>
      </w:r>
      <w:bookmarkStart w:id="15" w:name="_Toc333688257"/>
    </w:p>
    <w:p w14:paraId="44B9EC91" w14:textId="77777777" w:rsidR="00B51974" w:rsidRPr="00BF2A25" w:rsidRDefault="00B51974" w:rsidP="00C0189A">
      <w:pPr>
        <w:ind w:left="705" w:hanging="705"/>
        <w:rPr>
          <w:szCs w:val="24"/>
        </w:rPr>
      </w:pPr>
    </w:p>
    <w:p w14:paraId="50EA4F42" w14:textId="77777777" w:rsidR="00084F0E" w:rsidRPr="00BF2A25" w:rsidRDefault="00084F0E" w:rsidP="00C0189A">
      <w:pPr>
        <w:ind w:left="705" w:hanging="705"/>
        <w:rPr>
          <w:szCs w:val="24"/>
        </w:rPr>
      </w:pPr>
    </w:p>
    <w:p w14:paraId="53EA973F" w14:textId="26B18587" w:rsidR="00E444E3" w:rsidRPr="00BF2A25" w:rsidRDefault="007805A6" w:rsidP="00C0189A">
      <w:pPr>
        <w:ind w:left="705" w:hanging="705"/>
        <w:jc w:val="center"/>
        <w:rPr>
          <w:b/>
          <w:bCs/>
          <w:u w:val="single"/>
        </w:rPr>
      </w:pPr>
      <w:r w:rsidRPr="00BF2A25">
        <w:rPr>
          <w:b/>
          <w:bCs/>
          <w:u w:val="single"/>
        </w:rPr>
        <w:t xml:space="preserve">VI. </w:t>
      </w:r>
      <w:r w:rsidR="006042D9" w:rsidRPr="00BF2A25">
        <w:rPr>
          <w:b/>
          <w:bCs/>
          <w:u w:val="single"/>
        </w:rPr>
        <w:t>COVID -19</w:t>
      </w:r>
    </w:p>
    <w:p w14:paraId="69B940FF" w14:textId="77777777" w:rsidR="00E444E3" w:rsidRPr="00BF2A25" w:rsidRDefault="00E444E3" w:rsidP="00C0189A">
      <w:pPr>
        <w:ind w:left="705" w:hanging="705"/>
        <w:rPr>
          <w:b/>
          <w:bCs/>
          <w:u w:val="single"/>
        </w:rPr>
      </w:pPr>
    </w:p>
    <w:p w14:paraId="12876A12" w14:textId="6CAA4D1B" w:rsidR="00E444E3" w:rsidRPr="00BF2A25" w:rsidRDefault="00E444E3" w:rsidP="00C0189A">
      <w:pPr>
        <w:suppressAutoHyphens/>
        <w:overflowPunct/>
        <w:autoSpaceDE/>
        <w:autoSpaceDN/>
        <w:adjustRightInd/>
        <w:spacing w:after="160"/>
        <w:textAlignment w:val="auto"/>
        <w:rPr>
          <w:color w:val="000000"/>
          <w:kern w:val="3"/>
          <w:szCs w:val="24"/>
          <w:lang w:eastAsia="zh-CN" w:bidi="hi-IN"/>
        </w:rPr>
      </w:pPr>
      <w:r w:rsidRPr="00BF2A25">
        <w:rPr>
          <w:color w:val="000000"/>
          <w:kern w:val="3"/>
          <w:szCs w:val="24"/>
          <w:lang w:eastAsia="zh-CN" w:bidi="hi-IN"/>
        </w:rPr>
        <w:t>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w:t>
      </w:r>
    </w:p>
    <w:p w14:paraId="581DC7EE" w14:textId="600C1AB8" w:rsidR="00E444E3" w:rsidRPr="00BF2A25" w:rsidRDefault="00E444E3" w:rsidP="00C0189A">
      <w:pPr>
        <w:suppressAutoHyphens/>
        <w:overflowPunct/>
        <w:autoSpaceDE/>
        <w:autoSpaceDN/>
        <w:adjustRightInd/>
        <w:spacing w:after="160"/>
        <w:textAlignment w:val="auto"/>
        <w:rPr>
          <w:color w:val="000000"/>
          <w:kern w:val="3"/>
          <w:szCs w:val="24"/>
          <w:lang w:eastAsia="zh-CN" w:bidi="hi-IN"/>
        </w:rPr>
      </w:pPr>
      <w:r w:rsidRPr="00BF2A25">
        <w:rPr>
          <w:color w:val="000000"/>
          <w:kern w:val="3"/>
          <w:szCs w:val="24"/>
          <w:lang w:eastAsia="zh-CN" w:bidi="hi-IN"/>
        </w:rPr>
        <w:t>Škola nemá povinnost aktivně zjišťovat u jednotlivých dětí příznaky infekčního onemocnění (jako je např. zvýšená teplota, horečka, kašel, rýma, dušnost, bolest v krku, bolest hlavy, bolesti svalů a kloubů, průjem, ztráta chuti a čichu apod.), ale je vhodné těmto příznakům věnovat zvýšenou míru pozornosti a při jejich zjištění (objevení) je nutné volit tento postup:</w:t>
      </w:r>
    </w:p>
    <w:p w14:paraId="098BD380" w14:textId="478AE8EA" w:rsidR="00E444E3" w:rsidRPr="000E6798" w:rsidRDefault="00E444E3" w:rsidP="00C0189A">
      <w:pPr>
        <w:pStyle w:val="Odstavecseseznamem"/>
        <w:numPr>
          <w:ilvl w:val="0"/>
          <w:numId w:val="45"/>
        </w:numPr>
        <w:suppressAutoHyphens/>
        <w:overflowPunct/>
        <w:autoSpaceDE/>
        <w:autoSpaceDN/>
        <w:adjustRightInd/>
        <w:spacing w:after="160"/>
        <w:textAlignment w:val="auto"/>
        <w:rPr>
          <w:color w:val="000000"/>
          <w:kern w:val="3"/>
          <w:szCs w:val="24"/>
          <w:lang w:eastAsia="zh-CN" w:bidi="hi-IN"/>
        </w:rPr>
      </w:pPr>
      <w:r w:rsidRPr="000E6798">
        <w:rPr>
          <w:color w:val="000000"/>
          <w:kern w:val="3"/>
          <w:szCs w:val="24"/>
          <w:lang w:eastAsia="zh-CN" w:bidi="hi-IN"/>
        </w:rPr>
        <w:t>příznaky jsou patrné již při příchodu dítěte do školy – dítě spolu se zákonným zástupcem není vpuštěno do budovy školy</w:t>
      </w:r>
      <w:r w:rsidR="00C0189A">
        <w:rPr>
          <w:color w:val="000000"/>
          <w:kern w:val="3"/>
          <w:szCs w:val="24"/>
          <w:lang w:eastAsia="zh-CN" w:bidi="hi-IN"/>
        </w:rPr>
        <w:t>,</w:t>
      </w:r>
    </w:p>
    <w:p w14:paraId="34B8563A" w14:textId="6BE586C4" w:rsidR="00C0189A" w:rsidRDefault="00E444E3" w:rsidP="00C0189A">
      <w:pPr>
        <w:pStyle w:val="Odstavecseseznamem"/>
        <w:numPr>
          <w:ilvl w:val="0"/>
          <w:numId w:val="45"/>
        </w:numPr>
        <w:suppressAutoHyphens/>
        <w:overflowPunct/>
        <w:autoSpaceDE/>
        <w:autoSpaceDN/>
        <w:adjustRightInd/>
        <w:spacing w:after="160"/>
        <w:textAlignment w:val="auto"/>
        <w:rPr>
          <w:color w:val="000000"/>
          <w:kern w:val="3"/>
          <w:szCs w:val="24"/>
          <w:lang w:eastAsia="zh-CN" w:bidi="hi-IN"/>
        </w:rPr>
      </w:pPr>
      <w:r w:rsidRPr="000E6798">
        <w:rPr>
          <w:color w:val="000000"/>
          <w:kern w:val="3"/>
          <w:szCs w:val="24"/>
          <w:lang w:eastAsia="zh-CN" w:bidi="hi-IN"/>
        </w:rPr>
        <w:lastRenderedPageBreak/>
        <w:t>příznaky se vyskytnou, jsou patrné v průběhu přítomnosti dítěte ve škole; neprodleně dojde k poskytnutí roušky a umístění do předem připravené samostatné místnosti - izolace a současně informování zákonného zástupce dítěte/ s ohledem na bezodkladné vyzvednutí dítěte/</w:t>
      </w:r>
      <w:r w:rsidR="00C0189A">
        <w:rPr>
          <w:color w:val="000000"/>
          <w:kern w:val="3"/>
          <w:szCs w:val="24"/>
          <w:lang w:eastAsia="zh-CN" w:bidi="hi-IN"/>
        </w:rPr>
        <w:t>,</w:t>
      </w:r>
    </w:p>
    <w:p w14:paraId="7104FB75" w14:textId="4E908B4A" w:rsidR="00E444E3" w:rsidRPr="00C0189A" w:rsidRDefault="00E444E3" w:rsidP="00C0189A">
      <w:pPr>
        <w:pStyle w:val="Odstavecseseznamem"/>
        <w:numPr>
          <w:ilvl w:val="0"/>
          <w:numId w:val="45"/>
        </w:numPr>
        <w:suppressAutoHyphens/>
        <w:overflowPunct/>
        <w:autoSpaceDE/>
        <w:autoSpaceDN/>
        <w:adjustRightInd/>
        <w:spacing w:after="160"/>
        <w:textAlignment w:val="auto"/>
        <w:rPr>
          <w:color w:val="000000"/>
          <w:kern w:val="3"/>
          <w:szCs w:val="24"/>
          <w:lang w:eastAsia="zh-CN" w:bidi="hi-IN"/>
        </w:rPr>
      </w:pPr>
      <w:r w:rsidRPr="00C0189A">
        <w:rPr>
          <w:color w:val="000000"/>
          <w:kern w:val="3"/>
          <w:szCs w:val="24"/>
          <w:lang w:eastAsia="zh-CN" w:bidi="hi-IN"/>
        </w:rPr>
        <w:t>ve všech uvedených případech škola informuje zákonného zástupce o tom, že má    telefonicky kontaktovat praktického lékaře, který rozhodne o dalším postupu.</w:t>
      </w:r>
    </w:p>
    <w:p w14:paraId="1A970801" w14:textId="225D8589" w:rsidR="00FD6FF4" w:rsidRPr="00BF2A25" w:rsidRDefault="00E444E3" w:rsidP="00C0189A">
      <w:pPr>
        <w:suppressAutoHyphens/>
        <w:overflowPunct/>
        <w:autoSpaceDE/>
        <w:autoSpaceDN/>
        <w:adjustRightInd/>
        <w:spacing w:after="160"/>
        <w:ind w:hanging="9"/>
        <w:textAlignment w:val="auto"/>
        <w:rPr>
          <w:color w:val="000000"/>
          <w:kern w:val="3"/>
          <w:szCs w:val="24"/>
          <w:lang w:eastAsia="zh-CN" w:bidi="hi-IN"/>
        </w:rPr>
      </w:pPr>
      <w:r w:rsidRPr="00BF2A25">
        <w:rPr>
          <w:color w:val="000000"/>
          <w:kern w:val="3"/>
          <w:szCs w:val="24"/>
          <w:lang w:eastAsia="zh-CN" w:bidi="hi-IN"/>
        </w:rPr>
        <w:t>Pokud se u zaměstnance školy objeví příznaky infekčního onemocnění (včetně Covid-19), školu nebo aktivitu opustí v nejkratším možném čase s použitím roušky a dodržením dalších obecně známých pravidel chování a jednání při podezření na nákazu tímto virem.  Dítěti (popřípadě zaměstnanci školy) s přetrvávajícími příznaky infekčního onemocnění, které jsou projevem chronického onemocnění, včetně alergického onemocnění (rýma, kašel), je umožněn vstup do školy pouze v případě, prokáže-li, že netrpí infekční nemocí.</w:t>
      </w:r>
    </w:p>
    <w:p w14:paraId="67BBB539" w14:textId="77777777" w:rsidR="00B51974" w:rsidRPr="00BF2A25" w:rsidRDefault="00B51974" w:rsidP="00C0189A">
      <w:pPr>
        <w:suppressAutoHyphens/>
        <w:overflowPunct/>
        <w:autoSpaceDE/>
        <w:autoSpaceDN/>
        <w:adjustRightInd/>
        <w:spacing w:after="160"/>
        <w:ind w:left="718" w:hanging="576"/>
        <w:textAlignment w:val="auto"/>
        <w:rPr>
          <w:color w:val="000000"/>
          <w:kern w:val="3"/>
          <w:szCs w:val="24"/>
          <w:lang w:eastAsia="zh-CN" w:bidi="hi-IN"/>
        </w:rPr>
      </w:pPr>
    </w:p>
    <w:p w14:paraId="3751CD66" w14:textId="5FED6688" w:rsidR="00B51974" w:rsidRPr="00BF2A25" w:rsidRDefault="00EB43FC" w:rsidP="00C0189A">
      <w:pPr>
        <w:overflowPunct/>
        <w:autoSpaceDE/>
        <w:autoSpaceDN/>
        <w:adjustRightInd/>
        <w:spacing w:after="200"/>
        <w:textAlignment w:val="auto"/>
        <w:rPr>
          <w:rFonts w:eastAsiaTheme="minorHAnsi"/>
          <w:bCs/>
          <w:szCs w:val="24"/>
          <w:lang w:eastAsia="en-US"/>
        </w:rPr>
      </w:pPr>
      <w:r w:rsidRPr="00BF2A25">
        <w:rPr>
          <w:rFonts w:eastAsiaTheme="minorHAnsi"/>
          <w:bCs/>
          <w:szCs w:val="24"/>
          <w:lang w:eastAsia="en-US"/>
        </w:rPr>
        <w:t>Příchod do mateřské školy a pohyb před budovou mateřské školy</w:t>
      </w:r>
      <w:r w:rsidR="000E6798">
        <w:rPr>
          <w:rFonts w:eastAsiaTheme="minorHAnsi"/>
          <w:bCs/>
          <w:szCs w:val="24"/>
          <w:lang w:eastAsia="en-US"/>
        </w:rPr>
        <w:t>:</w:t>
      </w:r>
    </w:p>
    <w:p w14:paraId="26856C49" w14:textId="4507F051" w:rsidR="002F5685" w:rsidRDefault="00EB43FC" w:rsidP="00C0189A">
      <w:pPr>
        <w:overflowPunct/>
        <w:autoSpaceDE/>
        <w:autoSpaceDN/>
        <w:adjustRightInd/>
        <w:spacing w:after="200"/>
        <w:textAlignment w:val="auto"/>
        <w:rPr>
          <w:rFonts w:eastAsiaTheme="minorHAnsi"/>
          <w:bCs/>
          <w:szCs w:val="24"/>
          <w:lang w:eastAsia="en-US"/>
        </w:rPr>
      </w:pPr>
      <w:r w:rsidRPr="00BF2A25">
        <w:rPr>
          <w:rFonts w:eastAsiaTheme="minorHAnsi"/>
          <w:szCs w:val="24"/>
          <w:lang w:eastAsia="en-US"/>
        </w:rPr>
        <w:t>Zákonný zástupce nebo jiná osoba doprovázející dítě si před vstupem do mateřské školy</w:t>
      </w:r>
      <w:r w:rsidR="00D64E1A" w:rsidRPr="00BF2A25">
        <w:rPr>
          <w:rFonts w:eastAsiaTheme="minorHAnsi"/>
          <w:szCs w:val="24"/>
          <w:lang w:eastAsia="en-US"/>
        </w:rPr>
        <w:t xml:space="preserve"> </w:t>
      </w:r>
      <w:r w:rsidRPr="00BF2A25">
        <w:rPr>
          <w:rFonts w:eastAsiaTheme="minorHAnsi"/>
          <w:szCs w:val="24"/>
          <w:lang w:eastAsia="en-US"/>
        </w:rPr>
        <w:t>vydezinfikuje ruce připravenou dezinfekcí před vchodem do mateřské školy.</w:t>
      </w:r>
    </w:p>
    <w:p w14:paraId="5455944F" w14:textId="31834700" w:rsidR="00EB43FC" w:rsidRPr="00BF2A25" w:rsidRDefault="00EB43FC" w:rsidP="00C0189A">
      <w:pPr>
        <w:overflowPunct/>
        <w:autoSpaceDE/>
        <w:autoSpaceDN/>
        <w:adjustRightInd/>
        <w:spacing w:after="200"/>
        <w:textAlignment w:val="auto"/>
        <w:rPr>
          <w:rFonts w:eastAsiaTheme="minorHAnsi"/>
          <w:bCs/>
          <w:szCs w:val="24"/>
          <w:lang w:eastAsia="en-US"/>
        </w:rPr>
      </w:pPr>
      <w:r w:rsidRPr="00BF2A25">
        <w:rPr>
          <w:rFonts w:eastAsiaTheme="minorHAnsi"/>
          <w:bCs/>
          <w:szCs w:val="24"/>
          <w:lang w:eastAsia="en-US"/>
        </w:rPr>
        <w:t>Předávání dětí pedagogickým pracovníkům</w:t>
      </w:r>
      <w:r w:rsidR="000E6798">
        <w:rPr>
          <w:rFonts w:eastAsiaTheme="minorHAnsi"/>
          <w:bCs/>
          <w:szCs w:val="24"/>
          <w:lang w:eastAsia="en-US"/>
        </w:rPr>
        <w:t>:</w:t>
      </w:r>
    </w:p>
    <w:p w14:paraId="72277AFB" w14:textId="77777777" w:rsidR="00EB43FC" w:rsidRPr="00BF2A25" w:rsidRDefault="00EB43FC" w:rsidP="00C0189A">
      <w:pPr>
        <w:numPr>
          <w:ilvl w:val="0"/>
          <w:numId w:val="15"/>
        </w:numPr>
        <w:overflowPunct/>
        <w:autoSpaceDE/>
        <w:autoSpaceDN/>
        <w:adjustRightInd/>
        <w:spacing w:after="200"/>
        <w:contextualSpacing/>
        <w:textAlignment w:val="auto"/>
        <w:rPr>
          <w:rFonts w:eastAsiaTheme="minorHAnsi"/>
          <w:szCs w:val="24"/>
          <w:lang w:eastAsia="en-US"/>
        </w:rPr>
      </w:pPr>
      <w:r w:rsidRPr="00BF2A25">
        <w:rPr>
          <w:rFonts w:eastAsiaTheme="minorHAnsi"/>
          <w:szCs w:val="24"/>
          <w:lang w:eastAsia="en-US"/>
        </w:rPr>
        <w:t>Děti vstupují do třídy přes umývárnu, kdy si umyjí ruce a teprve poté vstoupí do třídy. Dohled nad řádným mytím rukou zajišťuje doprovázející osoba.</w:t>
      </w:r>
    </w:p>
    <w:p w14:paraId="6FA5D8AE" w14:textId="77777777" w:rsidR="00EB43FC" w:rsidRPr="00BF2A25" w:rsidRDefault="00EB43FC" w:rsidP="00C0189A">
      <w:pPr>
        <w:numPr>
          <w:ilvl w:val="0"/>
          <w:numId w:val="15"/>
        </w:numPr>
        <w:overflowPunct/>
        <w:autoSpaceDE/>
        <w:autoSpaceDN/>
        <w:adjustRightInd/>
        <w:spacing w:after="200"/>
        <w:contextualSpacing/>
        <w:textAlignment w:val="auto"/>
        <w:rPr>
          <w:rFonts w:eastAsiaTheme="minorHAnsi"/>
          <w:szCs w:val="24"/>
          <w:lang w:eastAsia="en-US"/>
        </w:rPr>
      </w:pPr>
      <w:r w:rsidRPr="00BF2A25">
        <w:rPr>
          <w:rFonts w:eastAsiaTheme="minorHAnsi"/>
          <w:szCs w:val="24"/>
          <w:lang w:eastAsia="en-US"/>
        </w:rPr>
        <w:t>Zákonní zástupci se zbytečně nezdržují v prostorách mateřské školy, dodržují dostatečný odstup od ostatních lidí. Rodič dítě předává přítomnému pedagogickému pracovníkovi s informací, že dítě netrpí žádnými projevy onemocnění a cítí se zdrávo. Doprovázející osoba však nesmí vstupovat do třídy.</w:t>
      </w:r>
    </w:p>
    <w:p w14:paraId="2FAC50A0" w14:textId="00D8A872" w:rsidR="00285003" w:rsidRPr="00BF2A25" w:rsidRDefault="00EB43FC" w:rsidP="00C0189A">
      <w:pPr>
        <w:numPr>
          <w:ilvl w:val="0"/>
          <w:numId w:val="15"/>
        </w:numPr>
        <w:overflowPunct/>
        <w:autoSpaceDE/>
        <w:autoSpaceDN/>
        <w:adjustRightInd/>
        <w:spacing w:after="200"/>
        <w:textAlignment w:val="auto"/>
        <w:rPr>
          <w:rFonts w:eastAsiaTheme="minorHAnsi"/>
          <w:szCs w:val="24"/>
          <w:lang w:eastAsia="en-US"/>
        </w:rPr>
      </w:pPr>
      <w:r w:rsidRPr="00BF2A25">
        <w:rPr>
          <w:rFonts w:eastAsiaTheme="minorHAnsi"/>
          <w:szCs w:val="24"/>
          <w:lang w:eastAsia="en-US"/>
        </w:rPr>
        <w:t>Učitelka je oprávněna nepřevzít dítě, které jeví příznaky respiračního onemocnění nebo má zvýšenou teplotu.</w:t>
      </w:r>
    </w:p>
    <w:p w14:paraId="32B932F8" w14:textId="7C09F268" w:rsidR="00EB43FC" w:rsidRPr="00BF2A25" w:rsidRDefault="00EB43FC" w:rsidP="00C0189A">
      <w:pPr>
        <w:overflowPunct/>
        <w:autoSpaceDE/>
        <w:autoSpaceDN/>
        <w:adjustRightInd/>
        <w:spacing w:after="200"/>
        <w:textAlignment w:val="auto"/>
        <w:rPr>
          <w:rFonts w:eastAsiaTheme="minorHAnsi"/>
          <w:bCs/>
          <w:szCs w:val="24"/>
          <w:lang w:eastAsia="en-US"/>
        </w:rPr>
      </w:pPr>
      <w:r w:rsidRPr="00BF2A25">
        <w:rPr>
          <w:rFonts w:eastAsiaTheme="minorHAnsi"/>
          <w:bCs/>
          <w:szCs w:val="24"/>
          <w:lang w:eastAsia="en-US"/>
        </w:rPr>
        <w:t>Hygienická opatření</w:t>
      </w:r>
      <w:r w:rsidR="00C0189A">
        <w:rPr>
          <w:rFonts w:eastAsiaTheme="minorHAnsi"/>
          <w:bCs/>
          <w:szCs w:val="24"/>
          <w:lang w:eastAsia="en-US"/>
        </w:rPr>
        <w:t>:</w:t>
      </w:r>
    </w:p>
    <w:p w14:paraId="05E5149C" w14:textId="77777777" w:rsidR="00EB43FC" w:rsidRPr="00BF2A25" w:rsidRDefault="00EB43FC" w:rsidP="00C0189A">
      <w:pPr>
        <w:numPr>
          <w:ilvl w:val="0"/>
          <w:numId w:val="15"/>
        </w:numPr>
        <w:overflowPunct/>
        <w:autoSpaceDE/>
        <w:autoSpaceDN/>
        <w:adjustRightInd/>
        <w:spacing w:after="200"/>
        <w:contextualSpacing/>
        <w:textAlignment w:val="auto"/>
        <w:rPr>
          <w:rFonts w:eastAsiaTheme="minorHAnsi"/>
          <w:szCs w:val="24"/>
          <w:lang w:eastAsia="en-US"/>
        </w:rPr>
      </w:pPr>
      <w:r w:rsidRPr="00BF2A25">
        <w:rPr>
          <w:rFonts w:eastAsiaTheme="minorHAnsi"/>
          <w:szCs w:val="24"/>
          <w:lang w:eastAsia="en-US"/>
        </w:rPr>
        <w:t>Děti budou vedeny k důkladnému mytí rukou. Dezinfekce rukou bude prováděna po příchodu z pobytu venku.</w:t>
      </w:r>
    </w:p>
    <w:p w14:paraId="40546735" w14:textId="77777777" w:rsidR="00EB43FC" w:rsidRPr="00BF2A25" w:rsidRDefault="00EB43FC" w:rsidP="00C0189A">
      <w:pPr>
        <w:numPr>
          <w:ilvl w:val="0"/>
          <w:numId w:val="15"/>
        </w:numPr>
        <w:overflowPunct/>
        <w:autoSpaceDE/>
        <w:autoSpaceDN/>
        <w:adjustRightInd/>
        <w:spacing w:after="200"/>
        <w:contextualSpacing/>
        <w:textAlignment w:val="auto"/>
        <w:rPr>
          <w:rFonts w:eastAsiaTheme="minorHAnsi"/>
          <w:szCs w:val="24"/>
          <w:lang w:eastAsia="en-US"/>
        </w:rPr>
      </w:pPr>
      <w:r w:rsidRPr="00BF2A25">
        <w:rPr>
          <w:rFonts w:eastAsiaTheme="minorHAnsi"/>
          <w:szCs w:val="24"/>
          <w:lang w:eastAsia="en-US"/>
        </w:rPr>
        <w:t>Prostory MŠ budou často větrány, nejméně jednou za hodinu po dobu 5 minut.</w:t>
      </w:r>
    </w:p>
    <w:p w14:paraId="0108417C" w14:textId="77777777" w:rsidR="00EB43FC" w:rsidRPr="00BF2A25" w:rsidRDefault="00EB43FC" w:rsidP="00C0189A">
      <w:pPr>
        <w:numPr>
          <w:ilvl w:val="0"/>
          <w:numId w:val="15"/>
        </w:numPr>
        <w:overflowPunct/>
        <w:autoSpaceDE/>
        <w:autoSpaceDN/>
        <w:adjustRightInd/>
        <w:spacing w:after="200"/>
        <w:contextualSpacing/>
        <w:textAlignment w:val="auto"/>
        <w:rPr>
          <w:rFonts w:eastAsiaTheme="minorHAnsi"/>
          <w:szCs w:val="24"/>
          <w:lang w:eastAsia="en-US"/>
        </w:rPr>
      </w:pPr>
      <w:r w:rsidRPr="00BF2A25">
        <w:rPr>
          <w:rFonts w:eastAsiaTheme="minorHAnsi"/>
          <w:szCs w:val="24"/>
          <w:lang w:eastAsia="en-US"/>
        </w:rPr>
        <w:t>Pracovnice mateřské školy budou zvýšenou měrou dbát na dodržování hygienických zásad a důkladný úklid MŠ.</w:t>
      </w:r>
    </w:p>
    <w:p w14:paraId="34C4F4BC" w14:textId="77777777" w:rsidR="00EB43FC" w:rsidRPr="00BF2A25" w:rsidRDefault="00EB43FC" w:rsidP="00C0189A">
      <w:pPr>
        <w:numPr>
          <w:ilvl w:val="0"/>
          <w:numId w:val="15"/>
        </w:numPr>
        <w:overflowPunct/>
        <w:autoSpaceDE/>
        <w:autoSpaceDN/>
        <w:adjustRightInd/>
        <w:spacing w:after="200"/>
        <w:contextualSpacing/>
        <w:textAlignment w:val="auto"/>
        <w:rPr>
          <w:rFonts w:eastAsiaTheme="minorHAnsi"/>
          <w:szCs w:val="24"/>
          <w:lang w:eastAsia="en-US"/>
        </w:rPr>
      </w:pPr>
      <w:r w:rsidRPr="00BF2A25">
        <w:rPr>
          <w:rFonts w:eastAsiaTheme="minorHAnsi"/>
          <w:szCs w:val="24"/>
          <w:lang w:eastAsia="en-US"/>
        </w:rPr>
        <w:t xml:space="preserve">Důkladné čištění všech místností bude prováděno nejméně jednou denně. Nejméně jednou denně bude prováděna dezinfekce toalet a umýváren. </w:t>
      </w:r>
    </w:p>
    <w:p w14:paraId="02ED9D1B" w14:textId="77777777" w:rsidR="00EB43FC" w:rsidRPr="00BF2A25" w:rsidRDefault="00EB43FC" w:rsidP="00C0189A">
      <w:pPr>
        <w:numPr>
          <w:ilvl w:val="0"/>
          <w:numId w:val="15"/>
        </w:numPr>
        <w:overflowPunct/>
        <w:autoSpaceDE/>
        <w:autoSpaceDN/>
        <w:adjustRightInd/>
        <w:spacing w:after="200"/>
        <w:contextualSpacing/>
        <w:textAlignment w:val="auto"/>
        <w:rPr>
          <w:rFonts w:eastAsiaTheme="minorHAnsi"/>
          <w:szCs w:val="24"/>
          <w:lang w:eastAsia="en-US"/>
        </w:rPr>
      </w:pPr>
      <w:r w:rsidRPr="00BF2A25">
        <w:rPr>
          <w:rFonts w:eastAsiaTheme="minorHAnsi"/>
          <w:szCs w:val="24"/>
          <w:lang w:eastAsia="en-US"/>
        </w:rPr>
        <w:t xml:space="preserve">Několikrát denně provedou pracovnice MŠ dezinfekci povrchů nebo předmětů, které používá zvláště velký počet lidí (např. kliky dveří, zábradlí, stoly, spínače světla, zvonky). </w:t>
      </w:r>
    </w:p>
    <w:p w14:paraId="51EFF842" w14:textId="6B68D1B2" w:rsidR="00EB43FC" w:rsidRPr="00BF2A25" w:rsidRDefault="00EB43FC" w:rsidP="00C0189A">
      <w:pPr>
        <w:numPr>
          <w:ilvl w:val="0"/>
          <w:numId w:val="15"/>
        </w:numPr>
        <w:overflowPunct/>
        <w:autoSpaceDE/>
        <w:autoSpaceDN/>
        <w:adjustRightInd/>
        <w:spacing w:after="200"/>
        <w:contextualSpacing/>
        <w:textAlignment w:val="auto"/>
        <w:rPr>
          <w:rFonts w:eastAsiaTheme="minorHAnsi"/>
          <w:szCs w:val="24"/>
          <w:lang w:eastAsia="en-US"/>
        </w:rPr>
      </w:pPr>
      <w:r w:rsidRPr="00BF2A25">
        <w:rPr>
          <w:rFonts w:eastAsiaTheme="minorHAnsi"/>
          <w:szCs w:val="24"/>
          <w:lang w:eastAsia="en-US"/>
        </w:rPr>
        <w:t>Pracovnice MŠ budou používat jednorázové rukavice při dopomoci s osobní hygienou dětí, při úklidu a likvidaci odpadů.</w:t>
      </w:r>
    </w:p>
    <w:p w14:paraId="2F417C0C" w14:textId="77777777" w:rsidR="00285003" w:rsidRPr="00BF2A25" w:rsidRDefault="00285003" w:rsidP="00C0189A">
      <w:pPr>
        <w:overflowPunct/>
        <w:autoSpaceDE/>
        <w:autoSpaceDN/>
        <w:adjustRightInd/>
        <w:spacing w:after="200"/>
        <w:ind w:left="720"/>
        <w:contextualSpacing/>
        <w:textAlignment w:val="auto"/>
        <w:rPr>
          <w:rFonts w:eastAsiaTheme="minorHAnsi"/>
          <w:szCs w:val="24"/>
          <w:lang w:eastAsia="en-US"/>
        </w:rPr>
      </w:pPr>
    </w:p>
    <w:p w14:paraId="7E13E76C" w14:textId="24A5848E" w:rsidR="00EB43FC" w:rsidRPr="00BF2A25" w:rsidRDefault="00EB43FC" w:rsidP="00C0189A">
      <w:pPr>
        <w:overflowPunct/>
        <w:autoSpaceDE/>
        <w:autoSpaceDN/>
        <w:adjustRightInd/>
        <w:spacing w:after="200"/>
        <w:textAlignment w:val="auto"/>
        <w:rPr>
          <w:rFonts w:eastAsiaTheme="minorHAnsi"/>
          <w:bCs/>
          <w:szCs w:val="24"/>
          <w:lang w:eastAsia="en-US"/>
        </w:rPr>
      </w:pPr>
      <w:r w:rsidRPr="00BF2A25">
        <w:rPr>
          <w:rFonts w:eastAsiaTheme="minorHAnsi"/>
          <w:bCs/>
          <w:szCs w:val="24"/>
          <w:lang w:eastAsia="en-US"/>
        </w:rPr>
        <w:t>Podezření na nákazu COVID – 19</w:t>
      </w:r>
      <w:r w:rsidR="00C0189A">
        <w:rPr>
          <w:rFonts w:eastAsiaTheme="minorHAnsi"/>
          <w:bCs/>
          <w:szCs w:val="24"/>
          <w:lang w:eastAsia="en-US"/>
        </w:rPr>
        <w:t>:</w:t>
      </w:r>
    </w:p>
    <w:p w14:paraId="4ED4EF5A" w14:textId="41BB1EEF" w:rsidR="00EB43FC" w:rsidRPr="00BF2A25" w:rsidRDefault="00EB43FC" w:rsidP="00C0189A">
      <w:pPr>
        <w:numPr>
          <w:ilvl w:val="0"/>
          <w:numId w:val="15"/>
        </w:numPr>
        <w:overflowPunct/>
        <w:autoSpaceDE/>
        <w:autoSpaceDN/>
        <w:adjustRightInd/>
        <w:spacing w:after="200"/>
        <w:contextualSpacing/>
        <w:textAlignment w:val="auto"/>
        <w:rPr>
          <w:rFonts w:eastAsiaTheme="minorHAnsi"/>
          <w:szCs w:val="24"/>
          <w:lang w:eastAsia="en-US"/>
        </w:rPr>
      </w:pPr>
      <w:r w:rsidRPr="00BF2A25">
        <w:rPr>
          <w:rFonts w:eastAsiaTheme="minorHAnsi"/>
          <w:szCs w:val="24"/>
          <w:lang w:eastAsia="en-US"/>
        </w:rPr>
        <w:t xml:space="preserve">Pokud se u dítěte v průběhu pobytu v MŠ objeví kašel, rýma nebo jiné známky infekčního onemocnění, jsou rodiče povinni si dítě ihned vyzvednout. Dítě bude umístěno do vyzvednutí </w:t>
      </w:r>
      <w:r w:rsidRPr="00BF2A25">
        <w:rPr>
          <w:rFonts w:eastAsiaTheme="minorHAnsi"/>
          <w:szCs w:val="24"/>
          <w:lang w:eastAsia="en-US"/>
        </w:rPr>
        <w:lastRenderedPageBreak/>
        <w:t>rodičem nebo jinou pověřenou osobou v kabinetu školy, dozor zajistí provozní pracovník. Pokud má dítě alergickou rýmu či kašel je o tomto nutné předložit lékařské potvrzení.</w:t>
      </w:r>
    </w:p>
    <w:p w14:paraId="429E9862" w14:textId="77777777" w:rsidR="00B51974" w:rsidRPr="00BF2A25" w:rsidRDefault="00B51974" w:rsidP="00C0189A">
      <w:pPr>
        <w:overflowPunct/>
        <w:autoSpaceDE/>
        <w:autoSpaceDN/>
        <w:adjustRightInd/>
        <w:spacing w:after="200"/>
        <w:ind w:left="720"/>
        <w:contextualSpacing/>
        <w:textAlignment w:val="auto"/>
        <w:rPr>
          <w:rFonts w:eastAsiaTheme="minorHAnsi"/>
          <w:szCs w:val="24"/>
          <w:lang w:eastAsia="en-US"/>
        </w:rPr>
      </w:pPr>
    </w:p>
    <w:p w14:paraId="59EF3034" w14:textId="7CDB1054" w:rsidR="00EB43FC" w:rsidRPr="00BF2A25" w:rsidRDefault="00EB43FC" w:rsidP="00C0189A">
      <w:pPr>
        <w:overflowPunct/>
        <w:autoSpaceDE/>
        <w:autoSpaceDN/>
        <w:adjustRightInd/>
        <w:spacing w:after="160"/>
        <w:contextualSpacing/>
        <w:textAlignment w:val="auto"/>
        <w:rPr>
          <w:rFonts w:eastAsiaTheme="minorHAnsi"/>
          <w:bCs/>
          <w:szCs w:val="24"/>
          <w:lang w:eastAsia="en-US"/>
        </w:rPr>
      </w:pPr>
      <w:r w:rsidRPr="00BF2A25">
        <w:rPr>
          <w:rFonts w:eastAsiaTheme="minorHAnsi"/>
          <w:bCs/>
          <w:szCs w:val="24"/>
          <w:lang w:eastAsia="en-US"/>
        </w:rPr>
        <w:t>Povinnosti zákonných zástupců</w:t>
      </w:r>
      <w:r w:rsidR="00C0189A">
        <w:rPr>
          <w:rFonts w:eastAsiaTheme="minorHAnsi"/>
          <w:bCs/>
          <w:szCs w:val="24"/>
          <w:lang w:eastAsia="en-US"/>
        </w:rPr>
        <w:t>:</w:t>
      </w:r>
    </w:p>
    <w:p w14:paraId="481912EE" w14:textId="77777777" w:rsidR="00EB43FC" w:rsidRPr="00BF2A25" w:rsidRDefault="00EB43FC" w:rsidP="00C0189A">
      <w:pPr>
        <w:numPr>
          <w:ilvl w:val="0"/>
          <w:numId w:val="16"/>
        </w:numPr>
        <w:tabs>
          <w:tab w:val="left" w:pos="284"/>
        </w:tabs>
        <w:overflowPunct/>
        <w:autoSpaceDE/>
        <w:autoSpaceDN/>
        <w:adjustRightInd/>
        <w:spacing w:after="200"/>
        <w:contextualSpacing/>
        <w:textAlignment w:val="auto"/>
        <w:rPr>
          <w:rFonts w:eastAsiaTheme="minorHAnsi"/>
          <w:szCs w:val="24"/>
          <w:lang w:eastAsia="en-US"/>
        </w:rPr>
      </w:pPr>
      <w:r w:rsidRPr="00BF2A25">
        <w:rPr>
          <w:rFonts w:eastAsiaTheme="minorHAnsi"/>
          <w:szCs w:val="24"/>
          <w:lang w:eastAsia="en-US"/>
        </w:rPr>
        <w:t>Informovat pedagogického zaměstnance o důvodu absence (viz školní řád).</w:t>
      </w:r>
    </w:p>
    <w:p w14:paraId="04F81EB7" w14:textId="77777777" w:rsidR="00EB43FC" w:rsidRPr="00BF2A25" w:rsidRDefault="00EB43FC" w:rsidP="00C0189A">
      <w:pPr>
        <w:numPr>
          <w:ilvl w:val="0"/>
          <w:numId w:val="16"/>
        </w:numPr>
        <w:tabs>
          <w:tab w:val="left" w:pos="284"/>
        </w:tabs>
        <w:overflowPunct/>
        <w:autoSpaceDE/>
        <w:autoSpaceDN/>
        <w:adjustRightInd/>
        <w:spacing w:after="200"/>
        <w:contextualSpacing/>
        <w:textAlignment w:val="auto"/>
        <w:rPr>
          <w:rFonts w:eastAsiaTheme="minorHAnsi"/>
          <w:szCs w:val="24"/>
          <w:lang w:eastAsia="en-US"/>
        </w:rPr>
      </w:pPr>
      <w:r w:rsidRPr="00BF2A25">
        <w:rPr>
          <w:rFonts w:eastAsiaTheme="minorHAnsi"/>
          <w:szCs w:val="24"/>
          <w:lang w:eastAsia="en-US"/>
        </w:rPr>
        <w:t>Zajistit vyzvednutí dítěte ze školy v případě že dítě bude vykazovat některý z možných příznaků COVID- 19</w:t>
      </w:r>
    </w:p>
    <w:p w14:paraId="3DBEF553" w14:textId="77777777" w:rsidR="00EB43FC" w:rsidRPr="00BF2A25" w:rsidRDefault="00EB43FC" w:rsidP="00C0189A">
      <w:pPr>
        <w:numPr>
          <w:ilvl w:val="0"/>
          <w:numId w:val="16"/>
        </w:numPr>
        <w:tabs>
          <w:tab w:val="left" w:pos="284"/>
        </w:tabs>
        <w:overflowPunct/>
        <w:autoSpaceDE/>
        <w:autoSpaceDN/>
        <w:adjustRightInd/>
        <w:spacing w:after="200"/>
        <w:contextualSpacing/>
        <w:textAlignment w:val="auto"/>
        <w:rPr>
          <w:rFonts w:eastAsiaTheme="minorHAnsi"/>
          <w:szCs w:val="24"/>
          <w:lang w:eastAsia="en-US"/>
        </w:rPr>
      </w:pPr>
      <w:r w:rsidRPr="00BF2A25">
        <w:rPr>
          <w:rFonts w:eastAsiaTheme="minorHAnsi"/>
          <w:szCs w:val="24"/>
          <w:lang w:eastAsia="en-US"/>
        </w:rPr>
        <w:t>V případě příznaků COVID – 19 kontaktovat telefonicky praktického lékaře.</w:t>
      </w:r>
    </w:p>
    <w:p w14:paraId="5AF1C2FD" w14:textId="3986567C" w:rsidR="006357A4" w:rsidRPr="004271D7" w:rsidRDefault="00EB43FC" w:rsidP="00C0189A">
      <w:pPr>
        <w:numPr>
          <w:ilvl w:val="0"/>
          <w:numId w:val="16"/>
        </w:numPr>
        <w:tabs>
          <w:tab w:val="left" w:pos="284"/>
        </w:tabs>
        <w:overflowPunct/>
        <w:autoSpaceDE/>
        <w:autoSpaceDN/>
        <w:adjustRightInd/>
        <w:spacing w:after="200"/>
        <w:contextualSpacing/>
        <w:textAlignment w:val="auto"/>
        <w:rPr>
          <w:rFonts w:eastAsiaTheme="minorHAnsi"/>
          <w:szCs w:val="24"/>
          <w:lang w:eastAsia="en-US"/>
        </w:rPr>
      </w:pPr>
      <w:r w:rsidRPr="00BF2A25">
        <w:rPr>
          <w:rFonts w:eastAsiaTheme="minorHAnsi"/>
          <w:szCs w:val="24"/>
          <w:lang w:eastAsia="en-US"/>
        </w:rPr>
        <w:t>V případě přetrvávajících příznaků infekčního onemocnění, které jsou projevem chronického onemocnění, včetně alergického onemocnění (rýma, kašel), předložit škole potvrzení praktického lékaře pro děti a dorost (odborného lékaře) potvrzující tuto skutečnost</w:t>
      </w:r>
    </w:p>
    <w:p w14:paraId="544C3F16" w14:textId="77777777" w:rsidR="00B51974" w:rsidRPr="00BF2A25" w:rsidRDefault="00B51974" w:rsidP="00C0189A">
      <w:pPr>
        <w:tabs>
          <w:tab w:val="left" w:pos="284"/>
        </w:tabs>
        <w:overflowPunct/>
        <w:autoSpaceDE/>
        <w:autoSpaceDN/>
        <w:adjustRightInd/>
        <w:spacing w:after="200"/>
        <w:contextualSpacing/>
        <w:textAlignment w:val="auto"/>
        <w:rPr>
          <w:rFonts w:eastAsiaTheme="minorHAnsi"/>
          <w:szCs w:val="24"/>
          <w:lang w:eastAsia="en-US"/>
        </w:rPr>
      </w:pPr>
    </w:p>
    <w:p w14:paraId="01520993" w14:textId="77777777" w:rsidR="00084F0E" w:rsidRPr="00BF2A25" w:rsidRDefault="00084F0E" w:rsidP="00C0189A">
      <w:pPr>
        <w:ind w:left="705" w:hanging="705"/>
        <w:rPr>
          <w:b/>
          <w:bCs/>
          <w:u w:val="single"/>
        </w:rPr>
      </w:pPr>
    </w:p>
    <w:p w14:paraId="36CCE822" w14:textId="08EF5E71" w:rsidR="007805A6" w:rsidRPr="00BF2A25" w:rsidRDefault="00084F0E" w:rsidP="00C0189A">
      <w:pPr>
        <w:ind w:left="705" w:hanging="705"/>
        <w:jc w:val="center"/>
        <w:rPr>
          <w:b/>
          <w:bCs/>
          <w:szCs w:val="24"/>
        </w:rPr>
      </w:pPr>
      <w:r w:rsidRPr="00BF2A25">
        <w:rPr>
          <w:b/>
          <w:bCs/>
          <w:u w:val="single"/>
        </w:rPr>
        <w:t>VII.</w:t>
      </w:r>
      <w:r w:rsidRPr="00BF2A25">
        <w:rPr>
          <w:b/>
          <w:bCs/>
          <w:u w:val="single"/>
        </w:rPr>
        <w:tab/>
      </w:r>
      <w:r w:rsidR="007805A6" w:rsidRPr="00BF2A25">
        <w:rPr>
          <w:b/>
          <w:bCs/>
          <w:u w:val="single"/>
        </w:rPr>
        <w:t>Závěrečná ustanovení</w:t>
      </w:r>
      <w:bookmarkEnd w:id="15"/>
    </w:p>
    <w:p w14:paraId="36CCE823" w14:textId="77777777" w:rsidR="007805A6" w:rsidRPr="00BF2A25" w:rsidRDefault="007805A6" w:rsidP="00C0189A">
      <w:pPr>
        <w:rPr>
          <w:szCs w:val="24"/>
        </w:rPr>
      </w:pPr>
    </w:p>
    <w:p w14:paraId="36CCE824" w14:textId="4EB8FB71" w:rsidR="007805A6" w:rsidRPr="00BF2A25" w:rsidRDefault="007805A6" w:rsidP="00C0189A">
      <w:pPr>
        <w:ind w:left="705" w:hanging="705"/>
        <w:rPr>
          <w:szCs w:val="24"/>
        </w:rPr>
      </w:pPr>
      <w:r w:rsidRPr="00BF2A25">
        <w:rPr>
          <w:szCs w:val="24"/>
        </w:rPr>
        <w:t xml:space="preserve">Zrušuje se předchozí znění tohoto školního řádu, jeho uložení se řídí spisovým řádem školy. </w:t>
      </w:r>
    </w:p>
    <w:p w14:paraId="36CCE825" w14:textId="77777777" w:rsidR="007805A6" w:rsidRPr="00BF2A25" w:rsidRDefault="007805A6" w:rsidP="00C0189A">
      <w:pPr>
        <w:ind w:left="705" w:hanging="705"/>
        <w:rPr>
          <w:szCs w:val="24"/>
        </w:rPr>
      </w:pPr>
    </w:p>
    <w:p w14:paraId="36CCE826" w14:textId="01454B05" w:rsidR="007805A6" w:rsidRPr="00BF2A25" w:rsidRDefault="007805A6" w:rsidP="00C0189A">
      <w:pPr>
        <w:rPr>
          <w:szCs w:val="24"/>
        </w:rPr>
      </w:pPr>
      <w:r w:rsidRPr="00BF2A25">
        <w:rPr>
          <w:szCs w:val="24"/>
        </w:rPr>
        <w:t>Školní řád nabývá účinnosti dnem 1. 9. 202</w:t>
      </w:r>
      <w:r w:rsidR="002F5685">
        <w:rPr>
          <w:szCs w:val="24"/>
        </w:rPr>
        <w:t>2</w:t>
      </w:r>
      <w:r w:rsidRPr="00BF2A25">
        <w:rPr>
          <w:szCs w:val="24"/>
        </w:rPr>
        <w:t>.</w:t>
      </w:r>
    </w:p>
    <w:p w14:paraId="36CCE827" w14:textId="77777777" w:rsidR="007805A6" w:rsidRPr="00BF2A25" w:rsidRDefault="007805A6" w:rsidP="00C0189A">
      <w:pPr>
        <w:jc w:val="both"/>
        <w:rPr>
          <w:szCs w:val="24"/>
        </w:rPr>
      </w:pPr>
    </w:p>
    <w:p w14:paraId="5EA9F2DF" w14:textId="77777777" w:rsidR="004F1C92" w:rsidRPr="00BF2A25" w:rsidRDefault="004F1C92" w:rsidP="00C0189A">
      <w:pPr>
        <w:jc w:val="both"/>
        <w:rPr>
          <w:szCs w:val="24"/>
        </w:rPr>
      </w:pPr>
    </w:p>
    <w:p w14:paraId="33F35E6F" w14:textId="77777777" w:rsidR="004F1C92" w:rsidRPr="00BF2A25" w:rsidRDefault="004F1C92" w:rsidP="00C0189A">
      <w:pPr>
        <w:jc w:val="both"/>
        <w:rPr>
          <w:szCs w:val="24"/>
        </w:rPr>
      </w:pPr>
    </w:p>
    <w:p w14:paraId="36CCE828" w14:textId="06F666ED" w:rsidR="007805A6" w:rsidRPr="00BF2A25" w:rsidRDefault="007805A6" w:rsidP="00C0189A">
      <w:pPr>
        <w:jc w:val="both"/>
        <w:rPr>
          <w:szCs w:val="24"/>
        </w:rPr>
      </w:pPr>
      <w:r w:rsidRPr="00BF2A25">
        <w:rPr>
          <w:szCs w:val="24"/>
        </w:rPr>
        <w:t>Dolní Újezd</w:t>
      </w:r>
      <w:r w:rsidR="00D208D2" w:rsidRPr="00BF2A25">
        <w:rPr>
          <w:szCs w:val="24"/>
        </w:rPr>
        <w:t xml:space="preserve"> </w:t>
      </w:r>
      <w:r w:rsidR="002F5685">
        <w:rPr>
          <w:szCs w:val="24"/>
        </w:rPr>
        <w:t>26.8.2022</w:t>
      </w:r>
    </w:p>
    <w:p w14:paraId="36CCE829" w14:textId="77777777" w:rsidR="007805A6" w:rsidRPr="00BF2A25" w:rsidRDefault="007805A6" w:rsidP="00C0189A">
      <w:pPr>
        <w:jc w:val="both"/>
        <w:rPr>
          <w:szCs w:val="24"/>
        </w:rPr>
      </w:pPr>
    </w:p>
    <w:p w14:paraId="36CCE82A" w14:textId="77777777" w:rsidR="007805A6" w:rsidRPr="00BF2A25" w:rsidRDefault="007805A6" w:rsidP="00C0189A">
      <w:pPr>
        <w:jc w:val="both"/>
        <w:rPr>
          <w:szCs w:val="24"/>
        </w:rPr>
      </w:pPr>
      <w:r w:rsidRPr="00BF2A25">
        <w:rPr>
          <w:szCs w:val="24"/>
        </w:rPr>
        <w:t>Pavlína Bisová, zástupkyně mateřské školy</w:t>
      </w:r>
    </w:p>
    <w:p w14:paraId="36CCE82B" w14:textId="77777777" w:rsidR="0081216A" w:rsidRPr="00BF2A25" w:rsidRDefault="0081216A" w:rsidP="00C0189A">
      <w:pPr>
        <w:jc w:val="both"/>
        <w:rPr>
          <w:szCs w:val="24"/>
        </w:rPr>
      </w:pPr>
    </w:p>
    <w:p w14:paraId="36CCE82C" w14:textId="77777777" w:rsidR="0081216A" w:rsidRDefault="0081216A" w:rsidP="00C0189A">
      <w:pPr>
        <w:jc w:val="both"/>
        <w:rPr>
          <w:szCs w:val="24"/>
        </w:rPr>
      </w:pPr>
      <w:r w:rsidRPr="00BF2A25">
        <w:rPr>
          <w:szCs w:val="24"/>
        </w:rPr>
        <w:t xml:space="preserve">Mgr. Jan </w:t>
      </w:r>
      <w:proofErr w:type="spellStart"/>
      <w:r w:rsidRPr="00BF2A25">
        <w:rPr>
          <w:szCs w:val="24"/>
        </w:rPr>
        <w:t>Sigl</w:t>
      </w:r>
      <w:proofErr w:type="spellEnd"/>
      <w:r w:rsidRPr="00BF2A25">
        <w:rPr>
          <w:szCs w:val="24"/>
        </w:rPr>
        <w:t>, ředitel školy</w:t>
      </w:r>
    </w:p>
    <w:p w14:paraId="36CCE82D" w14:textId="77777777" w:rsidR="0081216A" w:rsidRPr="006107BF" w:rsidRDefault="0081216A" w:rsidP="00C0189A">
      <w:pPr>
        <w:jc w:val="both"/>
        <w:rPr>
          <w:szCs w:val="24"/>
        </w:rPr>
      </w:pPr>
    </w:p>
    <w:p w14:paraId="36CCE82E" w14:textId="77777777" w:rsidR="007805A6" w:rsidRPr="00E40AC5" w:rsidRDefault="007805A6" w:rsidP="00C0189A">
      <w:pPr>
        <w:overflowPunct/>
        <w:autoSpaceDE/>
        <w:autoSpaceDN/>
        <w:adjustRightInd/>
        <w:textAlignment w:val="auto"/>
        <w:rPr>
          <w:i/>
        </w:rPr>
      </w:pPr>
    </w:p>
    <w:p w14:paraId="36CCE82F" w14:textId="77777777" w:rsidR="003C4B46" w:rsidRPr="009C6A22" w:rsidRDefault="003C4B46" w:rsidP="00C0189A"/>
    <w:sectPr w:rsidR="003C4B46" w:rsidRPr="009C6A22" w:rsidSect="009C6A22">
      <w:headerReference w:type="even" r:id="rId11"/>
      <w:headerReference w:type="default" r:id="rId12"/>
      <w:footerReference w:type="even" r:id="rId13"/>
      <w:footerReference w:type="default" r:id="rId14"/>
      <w:headerReference w:type="first" r:id="rId15"/>
      <w:footerReference w:type="first" r:id="rId16"/>
      <w:pgSz w:w="11907" w:h="16839"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D300" w14:textId="77777777" w:rsidR="00510DC5" w:rsidRDefault="00510DC5" w:rsidP="009C6A22">
      <w:r>
        <w:separator/>
      </w:r>
    </w:p>
  </w:endnote>
  <w:endnote w:type="continuationSeparator" w:id="0">
    <w:p w14:paraId="3E9811B5" w14:textId="77777777" w:rsidR="00510DC5" w:rsidRDefault="00510DC5" w:rsidP="009C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E83B" w14:textId="77777777" w:rsidR="00B67F85" w:rsidRDefault="00B67F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E83C" w14:textId="77777777" w:rsidR="00FE7F5D" w:rsidRPr="00FE7F5D" w:rsidRDefault="00FE7F5D">
    <w:pPr>
      <w:pStyle w:val="Zpat"/>
    </w:pPr>
    <w:r w:rsidRPr="00FE7F5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E83E" w14:textId="77777777" w:rsidR="00B67F85" w:rsidRDefault="00B67F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6A32" w14:textId="77777777" w:rsidR="00510DC5" w:rsidRDefault="00510DC5" w:rsidP="009C6A22">
      <w:r>
        <w:separator/>
      </w:r>
    </w:p>
  </w:footnote>
  <w:footnote w:type="continuationSeparator" w:id="0">
    <w:p w14:paraId="68E49B3D" w14:textId="77777777" w:rsidR="00510DC5" w:rsidRDefault="00510DC5" w:rsidP="009C6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E834" w14:textId="77777777" w:rsidR="00B67F85" w:rsidRDefault="00B67F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E835" w14:textId="77777777" w:rsidR="00A06846" w:rsidRPr="00A06846" w:rsidRDefault="00A06846" w:rsidP="00A06846">
    <w:pPr>
      <w:tabs>
        <w:tab w:val="center" w:pos="4536"/>
        <w:tab w:val="right" w:pos="9072"/>
      </w:tabs>
      <w:jc w:val="right"/>
      <w:rPr>
        <w:rFonts w:ascii="Calibri Light" w:eastAsia="Calibri" w:hAnsi="Calibri Light" w:cs="Calibri Light"/>
        <w:b/>
        <w:sz w:val="40"/>
        <w:szCs w:val="40"/>
      </w:rPr>
    </w:pPr>
    <w:r w:rsidRPr="00A06846">
      <w:rPr>
        <w:rFonts w:ascii="Calibri Light" w:eastAsia="Calibri" w:hAnsi="Calibri Light" w:cs="Calibri Light"/>
        <w:noProof/>
        <w:sz w:val="22"/>
        <w:szCs w:val="22"/>
      </w:rPr>
      <w:drawing>
        <wp:anchor distT="0" distB="0" distL="114300" distR="114300" simplePos="0" relativeHeight="251658752" behindDoc="1" locked="0" layoutInCell="1" allowOverlap="1" wp14:anchorId="36CCE83F" wp14:editId="36CCE840">
          <wp:simplePos x="0" y="0"/>
          <wp:positionH relativeFrom="column">
            <wp:posOffset>25695</wp:posOffset>
          </wp:positionH>
          <wp:positionV relativeFrom="paragraph">
            <wp:posOffset>-194171</wp:posOffset>
          </wp:positionV>
          <wp:extent cx="988828" cy="1034415"/>
          <wp:effectExtent l="0" t="0" r="1905" b="0"/>
          <wp:wrapNone/>
          <wp:docPr id="1" name="obrázek 3" descr="Image result for key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eys carto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988828" cy="1034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6846">
      <w:rPr>
        <w:rFonts w:ascii="Calibri Light" w:eastAsia="Calibri" w:hAnsi="Calibri Light" w:cs="Calibri Light"/>
        <w:b/>
        <w:sz w:val="40"/>
        <w:szCs w:val="40"/>
      </w:rPr>
      <w:t>Základní škola a mateřská škola Dolní Újezd</w:t>
    </w:r>
  </w:p>
  <w:p w14:paraId="36CCE836" w14:textId="77777777" w:rsidR="00A06846" w:rsidRDefault="00A06846" w:rsidP="00A06846">
    <w:pPr>
      <w:tabs>
        <w:tab w:val="center" w:pos="4536"/>
        <w:tab w:val="right" w:pos="9072"/>
      </w:tabs>
      <w:jc w:val="right"/>
      <w:rPr>
        <w:rFonts w:ascii="Calibri Light" w:eastAsia="Calibri" w:hAnsi="Calibri Light" w:cs="Calibri Light"/>
      </w:rPr>
    </w:pPr>
    <w:r w:rsidRPr="00A06846">
      <w:rPr>
        <w:rFonts w:ascii="Calibri Light" w:eastAsia="Calibri" w:hAnsi="Calibri Light" w:cs="Calibri Light"/>
      </w:rPr>
      <w:t>Dolní Újezd 342, 569 61 Dolní Újezd, IČO: 75016737</w:t>
    </w:r>
  </w:p>
  <w:p w14:paraId="36CCE837" w14:textId="77777777" w:rsidR="00B67F85" w:rsidRPr="00A06846" w:rsidRDefault="00B67F85" w:rsidP="00A06846">
    <w:pPr>
      <w:tabs>
        <w:tab w:val="center" w:pos="4536"/>
        <w:tab w:val="right" w:pos="9072"/>
      </w:tabs>
      <w:jc w:val="right"/>
      <w:rPr>
        <w:rFonts w:ascii="Calibri Light" w:eastAsia="Calibri" w:hAnsi="Calibri Light" w:cs="Calibri Light"/>
      </w:rPr>
    </w:pPr>
    <w:r>
      <w:rPr>
        <w:rFonts w:ascii="Calibri Light" w:eastAsia="Calibri" w:hAnsi="Calibri Light" w:cs="Calibri Light"/>
      </w:rPr>
      <w:t>Organizační úsek – mateřská škola</w:t>
    </w:r>
  </w:p>
  <w:p w14:paraId="36CCE838" w14:textId="77777777" w:rsidR="00A06846" w:rsidRDefault="00A06846" w:rsidP="00A06846">
    <w:pPr>
      <w:pBdr>
        <w:bottom w:val="single" w:sz="4" w:space="1" w:color="auto"/>
      </w:pBdr>
      <w:tabs>
        <w:tab w:val="center" w:pos="4536"/>
        <w:tab w:val="right" w:pos="9072"/>
      </w:tabs>
      <w:jc w:val="right"/>
      <w:rPr>
        <w:rFonts w:ascii="Calibri Light" w:eastAsia="Calibri" w:hAnsi="Calibri Light" w:cs="Calibri Light"/>
        <w:color w:val="0563C1"/>
        <w:u w:val="single"/>
      </w:rPr>
    </w:pPr>
    <w:r w:rsidRPr="00A06846">
      <w:rPr>
        <w:rFonts w:ascii="Calibri Light" w:eastAsia="Calibri" w:hAnsi="Calibri Light" w:cs="Calibri Light"/>
      </w:rPr>
      <w:t xml:space="preserve">Tel.: +420 461 631 202, </w:t>
    </w:r>
    <w:hyperlink r:id="rId2" w:history="1">
      <w:r w:rsidRPr="00A06846">
        <w:rPr>
          <w:rFonts w:ascii="Calibri Light" w:eastAsia="Calibri" w:hAnsi="Calibri Light" w:cs="Calibri Light"/>
          <w:color w:val="0563C1"/>
          <w:u w:val="single"/>
        </w:rPr>
        <w:t>www.msklicek.eu</w:t>
      </w:r>
    </w:hyperlink>
    <w:r w:rsidRPr="00A06846">
      <w:rPr>
        <w:rFonts w:ascii="Calibri Light" w:eastAsia="Calibri" w:hAnsi="Calibri Light" w:cs="Calibri Light"/>
      </w:rPr>
      <w:t xml:space="preserve">, e-mail: </w:t>
    </w:r>
    <w:hyperlink r:id="rId3" w:history="1">
      <w:r w:rsidRPr="00A06846">
        <w:rPr>
          <w:rFonts w:ascii="Calibri Light" w:eastAsia="Calibri" w:hAnsi="Calibri Light" w:cs="Calibri Light"/>
          <w:color w:val="0563C1"/>
          <w:u w:val="single"/>
        </w:rPr>
        <w:t>m.skola.du@gmail.com</w:t>
      </w:r>
    </w:hyperlink>
  </w:p>
  <w:p w14:paraId="36CCE839" w14:textId="77777777" w:rsidR="00A06846" w:rsidRPr="00A06846" w:rsidRDefault="00A06846" w:rsidP="00A06846">
    <w:pPr>
      <w:pBdr>
        <w:bottom w:val="single" w:sz="4" w:space="1" w:color="auto"/>
      </w:pBdr>
      <w:tabs>
        <w:tab w:val="center" w:pos="4536"/>
        <w:tab w:val="right" w:pos="9072"/>
      </w:tabs>
      <w:jc w:val="right"/>
      <w:rPr>
        <w:rFonts w:ascii="Calibri Light" w:eastAsia="Calibri" w:hAnsi="Calibri Light" w:cs="Calibri Light"/>
      </w:rPr>
    </w:pPr>
  </w:p>
  <w:p w14:paraId="36CCE83A" w14:textId="77777777" w:rsidR="00FE7F5D" w:rsidRDefault="00FE7F5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E83D" w14:textId="77777777" w:rsidR="00B67F85" w:rsidRDefault="00B67F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4E91"/>
    <w:multiLevelType w:val="hybridMultilevel"/>
    <w:tmpl w:val="D4AC8752"/>
    <w:lvl w:ilvl="0" w:tplc="5B6E164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6247B0"/>
    <w:multiLevelType w:val="multilevel"/>
    <w:tmpl w:val="CFCA170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F177D7"/>
    <w:multiLevelType w:val="hybridMultilevel"/>
    <w:tmpl w:val="E1AAE726"/>
    <w:lvl w:ilvl="0" w:tplc="DCC869D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6597EAB"/>
    <w:multiLevelType w:val="hybridMultilevel"/>
    <w:tmpl w:val="9AE6E1BA"/>
    <w:lvl w:ilvl="0" w:tplc="5B6E164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4E0FF0"/>
    <w:multiLevelType w:val="multilevel"/>
    <w:tmpl w:val="3370B9D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52A028D"/>
    <w:multiLevelType w:val="multilevel"/>
    <w:tmpl w:val="053E7164"/>
    <w:styleLink w:val="WW8Num10"/>
    <w:lvl w:ilvl="0">
      <w:start w:val="1"/>
      <w:numFmt w:val="decimal"/>
      <w:lvlText w:val="%1."/>
      <w:lvlJc w:val="left"/>
      <w:pPr>
        <w:ind w:left="720" w:hanging="360"/>
      </w:pPr>
      <w:rPr>
        <w:color w:val="7030A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B953D7"/>
    <w:multiLevelType w:val="hybridMultilevel"/>
    <w:tmpl w:val="CF06B2AC"/>
    <w:lvl w:ilvl="0" w:tplc="5B6E164C">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1565E49"/>
    <w:multiLevelType w:val="multilevel"/>
    <w:tmpl w:val="D694766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A9293B"/>
    <w:multiLevelType w:val="multilevel"/>
    <w:tmpl w:val="E3A4A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15175"/>
    <w:multiLevelType w:val="hybridMultilevel"/>
    <w:tmpl w:val="1B98134A"/>
    <w:lvl w:ilvl="0" w:tplc="04050001">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33B15A10"/>
    <w:multiLevelType w:val="hybridMultilevel"/>
    <w:tmpl w:val="AC7EFDB2"/>
    <w:lvl w:ilvl="0" w:tplc="5B6E164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79119E"/>
    <w:multiLevelType w:val="hybridMultilevel"/>
    <w:tmpl w:val="FBC2C802"/>
    <w:lvl w:ilvl="0" w:tplc="5B6E164C">
      <w:numFmt w:val="bullet"/>
      <w:lvlText w:val="-"/>
      <w:lvlJc w:val="left"/>
      <w:pPr>
        <w:ind w:left="1080" w:hanging="360"/>
      </w:pPr>
      <w:rPr>
        <w:rFonts w:ascii="Times New Roman" w:eastAsia="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15:restartNumberingAfterBreak="0">
    <w:nsid w:val="3ECB2370"/>
    <w:multiLevelType w:val="hybridMultilevel"/>
    <w:tmpl w:val="E5964E56"/>
    <w:lvl w:ilvl="0" w:tplc="29121F58">
      <w:start w:val="16"/>
      <w:numFmt w:val="decimal"/>
      <w:lvlText w:val="%1."/>
      <w:lvlJc w:val="left"/>
      <w:pPr>
        <w:ind w:left="720" w:hanging="360"/>
      </w:pPr>
      <w:rPr>
        <w:rFonts w:eastAsia="NSimSu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7C60BE"/>
    <w:multiLevelType w:val="multilevel"/>
    <w:tmpl w:val="5064972E"/>
    <w:lvl w:ilvl="0">
      <w:start w:val="16"/>
      <w:numFmt w:val="decimal"/>
      <w:lvlText w:val="%1"/>
      <w:lvlJc w:val="left"/>
      <w:pPr>
        <w:ind w:left="420" w:hanging="420"/>
      </w:pPr>
      <w:rPr>
        <w:rFonts w:hint="default"/>
        <w:b/>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A4756E8"/>
    <w:multiLevelType w:val="hybridMultilevel"/>
    <w:tmpl w:val="B1164F7C"/>
    <w:lvl w:ilvl="0" w:tplc="5B6E164C">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CD317A"/>
    <w:multiLevelType w:val="multilevel"/>
    <w:tmpl w:val="A5CC2E0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54071D"/>
    <w:multiLevelType w:val="hybridMultilevel"/>
    <w:tmpl w:val="249CD9C4"/>
    <w:lvl w:ilvl="0" w:tplc="5B6E164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8A44ED"/>
    <w:multiLevelType w:val="multilevel"/>
    <w:tmpl w:val="CFCA170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4C5061"/>
    <w:multiLevelType w:val="multilevel"/>
    <w:tmpl w:val="CFCA170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B2105F"/>
    <w:multiLevelType w:val="multilevel"/>
    <w:tmpl w:val="6298D7AA"/>
    <w:styleLink w:val="WW8Num7"/>
    <w:lvl w:ilvl="0">
      <w:numFmt w:val="bullet"/>
      <w:lvlText w:val="-"/>
      <w:lvlJc w:val="left"/>
      <w:pPr>
        <w:ind w:left="1080" w:hanging="360"/>
      </w:pPr>
      <w:rPr>
        <w:rFonts w:ascii="Calibri" w:eastAsia="Calibri" w:hAnsi="Calibri" w:cs="Calibri"/>
        <w:color w:val="7030A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4" w15:restartNumberingAfterBreak="0">
    <w:nsid w:val="532629D3"/>
    <w:multiLevelType w:val="multilevel"/>
    <w:tmpl w:val="68C6C98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293436"/>
    <w:multiLevelType w:val="hybridMultilevel"/>
    <w:tmpl w:val="5C0CD3C2"/>
    <w:lvl w:ilvl="0" w:tplc="5B6E164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E2E4624"/>
    <w:multiLevelType w:val="multilevel"/>
    <w:tmpl w:val="5064972E"/>
    <w:lvl w:ilvl="0">
      <w:start w:val="16"/>
      <w:numFmt w:val="decimal"/>
      <w:lvlText w:val="%1"/>
      <w:lvlJc w:val="left"/>
      <w:pPr>
        <w:ind w:left="420" w:hanging="420"/>
      </w:pPr>
      <w:rPr>
        <w:rFonts w:hint="default"/>
        <w:b/>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2EE044B"/>
    <w:multiLevelType w:val="multilevel"/>
    <w:tmpl w:val="6E2AAA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58152C1"/>
    <w:multiLevelType w:val="multilevel"/>
    <w:tmpl w:val="5FF0DAA6"/>
    <w:lvl w:ilvl="0">
      <w:start w:val="16"/>
      <w:numFmt w:val="decimal"/>
      <w:lvlText w:val="%1"/>
      <w:lvlJc w:val="left"/>
      <w:pPr>
        <w:ind w:left="420" w:hanging="420"/>
      </w:pPr>
      <w:rPr>
        <w:rFonts w:hint="default"/>
      </w:rPr>
    </w:lvl>
    <w:lvl w:ilvl="1">
      <w:start w:val="2"/>
      <w:numFmt w:val="decimal"/>
      <w:lvlText w:val="%1.%2"/>
      <w:lvlJc w:val="left"/>
      <w:pPr>
        <w:ind w:left="562"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311CF4"/>
    <w:multiLevelType w:val="hybridMultilevel"/>
    <w:tmpl w:val="DB2E01FA"/>
    <w:lvl w:ilvl="0" w:tplc="5B6E164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7122D2"/>
    <w:multiLevelType w:val="hybridMultilevel"/>
    <w:tmpl w:val="5502926A"/>
    <w:lvl w:ilvl="0" w:tplc="5B6E164C">
      <w:numFmt w:val="bullet"/>
      <w:lvlText w:val="-"/>
      <w:lvlJc w:val="left"/>
      <w:pPr>
        <w:ind w:left="1069" w:hanging="360"/>
      </w:pPr>
      <w:rPr>
        <w:rFonts w:ascii="Times New Roman" w:eastAsia="Times New Roman" w:hAnsi="Times New Roman" w:cs="Times New Roman"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67EC069E"/>
    <w:multiLevelType w:val="multilevel"/>
    <w:tmpl w:val="39362E84"/>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222E3B"/>
    <w:multiLevelType w:val="hybridMultilevel"/>
    <w:tmpl w:val="C18EFBD2"/>
    <w:lvl w:ilvl="0" w:tplc="5B6E164C">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F847DA"/>
    <w:multiLevelType w:val="hybridMultilevel"/>
    <w:tmpl w:val="8E363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B3E0A0A"/>
    <w:multiLevelType w:val="multilevel"/>
    <w:tmpl w:val="9D4290DA"/>
    <w:lvl w:ilvl="0">
      <w:start w:val="16"/>
      <w:numFmt w:val="decimal"/>
      <w:lvlText w:val="%1"/>
      <w:lvlJc w:val="left"/>
      <w:pPr>
        <w:ind w:left="420" w:hanging="420"/>
      </w:pPr>
      <w:rPr>
        <w:rFonts w:hint="default"/>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6B933002"/>
    <w:multiLevelType w:val="hybridMultilevel"/>
    <w:tmpl w:val="7EF87C12"/>
    <w:lvl w:ilvl="0" w:tplc="77D6B46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6BEF6B81"/>
    <w:multiLevelType w:val="hybridMultilevel"/>
    <w:tmpl w:val="48DED59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DB4597C"/>
    <w:multiLevelType w:val="multilevel"/>
    <w:tmpl w:val="5930F53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1C39CE"/>
    <w:multiLevelType w:val="multilevel"/>
    <w:tmpl w:val="5064972E"/>
    <w:lvl w:ilvl="0">
      <w:start w:val="16"/>
      <w:numFmt w:val="decimal"/>
      <w:lvlText w:val="%1"/>
      <w:lvlJc w:val="left"/>
      <w:pPr>
        <w:ind w:left="420" w:hanging="420"/>
      </w:pPr>
      <w:rPr>
        <w:rFonts w:hint="default"/>
        <w:b/>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9824AAB"/>
    <w:multiLevelType w:val="hybridMultilevel"/>
    <w:tmpl w:val="D03E5B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3F101B"/>
    <w:multiLevelType w:val="multilevel"/>
    <w:tmpl w:val="CFCA170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C039C2"/>
    <w:multiLevelType w:val="hybridMultilevel"/>
    <w:tmpl w:val="19227500"/>
    <w:lvl w:ilvl="0" w:tplc="5B6E164C">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24787063">
    <w:abstractNumId w:val="6"/>
  </w:num>
  <w:num w:numId="2" w16cid:durableId="1049501203">
    <w:abstractNumId w:val="10"/>
  </w:num>
  <w:num w:numId="3" w16cid:durableId="1269197509">
    <w:abstractNumId w:val="27"/>
  </w:num>
  <w:num w:numId="4" w16cid:durableId="1259175931">
    <w:abstractNumId w:val="15"/>
  </w:num>
  <w:num w:numId="5" w16cid:durableId="1149132755">
    <w:abstractNumId w:val="1"/>
  </w:num>
  <w:num w:numId="6" w16cid:durableId="1976131493">
    <w:abstractNumId w:val="39"/>
  </w:num>
  <w:num w:numId="7" w16cid:durableId="1178616215">
    <w:abstractNumId w:val="11"/>
  </w:num>
  <w:num w:numId="8" w16cid:durableId="1365517919">
    <w:abstractNumId w:val="37"/>
  </w:num>
  <w:num w:numId="9" w16cid:durableId="1113985114">
    <w:abstractNumId w:val="28"/>
  </w:num>
  <w:num w:numId="10" w16cid:durableId="825316840">
    <w:abstractNumId w:val="7"/>
  </w:num>
  <w:num w:numId="11" w16cid:durableId="1288707673">
    <w:abstractNumId w:val="23"/>
  </w:num>
  <w:num w:numId="12" w16cid:durableId="1160930200">
    <w:abstractNumId w:val="7"/>
    <w:lvlOverride w:ilvl="0">
      <w:startOverride w:val="1"/>
    </w:lvlOverride>
  </w:num>
  <w:num w:numId="13" w16cid:durableId="1839998283">
    <w:abstractNumId w:val="41"/>
  </w:num>
  <w:num w:numId="14" w16cid:durableId="740249834">
    <w:abstractNumId w:val="20"/>
  </w:num>
  <w:num w:numId="15" w16cid:durableId="134571230">
    <w:abstractNumId w:val="13"/>
  </w:num>
  <w:num w:numId="16" w16cid:durableId="1001084505">
    <w:abstractNumId w:val="18"/>
  </w:num>
  <w:num w:numId="17" w16cid:durableId="717822323">
    <w:abstractNumId w:val="24"/>
  </w:num>
  <w:num w:numId="18" w16cid:durableId="578977344">
    <w:abstractNumId w:val="19"/>
  </w:num>
  <w:num w:numId="19" w16cid:durableId="1492678978">
    <w:abstractNumId w:val="38"/>
  </w:num>
  <w:num w:numId="20" w16cid:durableId="854613806">
    <w:abstractNumId w:val="16"/>
  </w:num>
  <w:num w:numId="21" w16cid:durableId="2039700078">
    <w:abstractNumId w:val="5"/>
  </w:num>
  <w:num w:numId="22" w16cid:durableId="1567837158">
    <w:abstractNumId w:val="29"/>
  </w:num>
  <w:num w:numId="23" w16cid:durableId="1665472613">
    <w:abstractNumId w:val="32"/>
  </w:num>
  <w:num w:numId="24" w16cid:durableId="2117215320">
    <w:abstractNumId w:val="35"/>
  </w:num>
  <w:num w:numId="25" w16cid:durableId="589586970">
    <w:abstractNumId w:val="17"/>
  </w:num>
  <w:num w:numId="26" w16cid:durableId="1901406854">
    <w:abstractNumId w:val="40"/>
  </w:num>
  <w:num w:numId="27" w16cid:durableId="1941252763">
    <w:abstractNumId w:val="26"/>
  </w:num>
  <w:num w:numId="28" w16cid:durableId="1834221996">
    <w:abstractNumId w:val="21"/>
  </w:num>
  <w:num w:numId="29" w16cid:durableId="1628967751">
    <w:abstractNumId w:val="22"/>
  </w:num>
  <w:num w:numId="30" w16cid:durableId="159201905">
    <w:abstractNumId w:val="42"/>
  </w:num>
  <w:num w:numId="31" w16cid:durableId="744844158">
    <w:abstractNumId w:val="2"/>
  </w:num>
  <w:num w:numId="32" w16cid:durableId="398215317">
    <w:abstractNumId w:val="9"/>
  </w:num>
  <w:num w:numId="33" w16cid:durableId="2098211398">
    <w:abstractNumId w:val="3"/>
  </w:num>
  <w:num w:numId="34" w16cid:durableId="701512664">
    <w:abstractNumId w:val="12"/>
  </w:num>
  <w:num w:numId="35" w16cid:durableId="450634327">
    <w:abstractNumId w:val="31"/>
  </w:num>
  <w:num w:numId="36" w16cid:durableId="741218087">
    <w:abstractNumId w:val="8"/>
  </w:num>
  <w:num w:numId="37" w16cid:durableId="1598127451">
    <w:abstractNumId w:val="30"/>
  </w:num>
  <w:num w:numId="38" w16cid:durableId="2107730972">
    <w:abstractNumId w:val="36"/>
  </w:num>
  <w:num w:numId="39" w16cid:durableId="146242775">
    <w:abstractNumId w:val="43"/>
  </w:num>
  <w:num w:numId="40" w16cid:durableId="412706825">
    <w:abstractNumId w:val="14"/>
  </w:num>
  <w:num w:numId="41" w16cid:durableId="1523858221">
    <w:abstractNumId w:val="33"/>
  </w:num>
  <w:num w:numId="42" w16cid:durableId="2086683381">
    <w:abstractNumId w:val="34"/>
  </w:num>
  <w:num w:numId="43" w16cid:durableId="1269508814">
    <w:abstractNumId w:val="0"/>
  </w:num>
  <w:num w:numId="44" w16cid:durableId="778915920">
    <w:abstractNumId w:val="25"/>
  </w:num>
  <w:num w:numId="45" w16cid:durableId="398097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A6"/>
    <w:rsid w:val="000208F9"/>
    <w:rsid w:val="00063EFB"/>
    <w:rsid w:val="0008158B"/>
    <w:rsid w:val="00084F0E"/>
    <w:rsid w:val="00097385"/>
    <w:rsid w:val="000D16AB"/>
    <w:rsid w:val="000D2CBA"/>
    <w:rsid w:val="000E6798"/>
    <w:rsid w:val="000F40EB"/>
    <w:rsid w:val="00106DA4"/>
    <w:rsid w:val="001176A3"/>
    <w:rsid w:val="00126004"/>
    <w:rsid w:val="00126549"/>
    <w:rsid w:val="001A4DAF"/>
    <w:rsid w:val="001B09A3"/>
    <w:rsid w:val="001C6D26"/>
    <w:rsid w:val="001D4A42"/>
    <w:rsid w:val="00213F3D"/>
    <w:rsid w:val="00224645"/>
    <w:rsid w:val="0025126C"/>
    <w:rsid w:val="002537E5"/>
    <w:rsid w:val="00274BC7"/>
    <w:rsid w:val="00280A30"/>
    <w:rsid w:val="00285003"/>
    <w:rsid w:val="00285341"/>
    <w:rsid w:val="002B217C"/>
    <w:rsid w:val="002C1F77"/>
    <w:rsid w:val="002D618D"/>
    <w:rsid w:val="002E0421"/>
    <w:rsid w:val="002E256E"/>
    <w:rsid w:val="002F5685"/>
    <w:rsid w:val="003258E9"/>
    <w:rsid w:val="00364F8E"/>
    <w:rsid w:val="003C4B46"/>
    <w:rsid w:val="004241B9"/>
    <w:rsid w:val="00424933"/>
    <w:rsid w:val="004271D7"/>
    <w:rsid w:val="00427228"/>
    <w:rsid w:val="004F1C92"/>
    <w:rsid w:val="00510DC5"/>
    <w:rsid w:val="005415DE"/>
    <w:rsid w:val="005547B0"/>
    <w:rsid w:val="00582EE9"/>
    <w:rsid w:val="00585ED4"/>
    <w:rsid w:val="005A1A1A"/>
    <w:rsid w:val="006042D9"/>
    <w:rsid w:val="00623D9D"/>
    <w:rsid w:val="00625A79"/>
    <w:rsid w:val="006357A4"/>
    <w:rsid w:val="006557B0"/>
    <w:rsid w:val="00660E6A"/>
    <w:rsid w:val="00664B56"/>
    <w:rsid w:val="00676E66"/>
    <w:rsid w:val="00692183"/>
    <w:rsid w:val="006F65F1"/>
    <w:rsid w:val="00770BF4"/>
    <w:rsid w:val="007805A6"/>
    <w:rsid w:val="007825D2"/>
    <w:rsid w:val="007A2DED"/>
    <w:rsid w:val="008048B3"/>
    <w:rsid w:val="0081216A"/>
    <w:rsid w:val="00837671"/>
    <w:rsid w:val="0089361F"/>
    <w:rsid w:val="00896FE1"/>
    <w:rsid w:val="00927339"/>
    <w:rsid w:val="00930C46"/>
    <w:rsid w:val="009559ED"/>
    <w:rsid w:val="0099788C"/>
    <w:rsid w:val="009C3E24"/>
    <w:rsid w:val="009C6A22"/>
    <w:rsid w:val="00A06846"/>
    <w:rsid w:val="00A11DFD"/>
    <w:rsid w:val="00A15C0E"/>
    <w:rsid w:val="00A93D1E"/>
    <w:rsid w:val="00AC3B30"/>
    <w:rsid w:val="00AD5D1C"/>
    <w:rsid w:val="00AE7ECD"/>
    <w:rsid w:val="00B44992"/>
    <w:rsid w:val="00B51974"/>
    <w:rsid w:val="00B67F85"/>
    <w:rsid w:val="00B7290F"/>
    <w:rsid w:val="00BA5221"/>
    <w:rsid w:val="00BD260A"/>
    <w:rsid w:val="00BD4C74"/>
    <w:rsid w:val="00BF2A25"/>
    <w:rsid w:val="00C0189A"/>
    <w:rsid w:val="00C05DB2"/>
    <w:rsid w:val="00C15CFD"/>
    <w:rsid w:val="00C40141"/>
    <w:rsid w:val="00C96755"/>
    <w:rsid w:val="00CC187F"/>
    <w:rsid w:val="00CD1818"/>
    <w:rsid w:val="00CE402F"/>
    <w:rsid w:val="00D074B7"/>
    <w:rsid w:val="00D208D2"/>
    <w:rsid w:val="00D20B9B"/>
    <w:rsid w:val="00D64E1A"/>
    <w:rsid w:val="00DB1122"/>
    <w:rsid w:val="00DE164C"/>
    <w:rsid w:val="00DF730F"/>
    <w:rsid w:val="00E1522A"/>
    <w:rsid w:val="00E16F34"/>
    <w:rsid w:val="00E26297"/>
    <w:rsid w:val="00E4061E"/>
    <w:rsid w:val="00E444E3"/>
    <w:rsid w:val="00E54C4D"/>
    <w:rsid w:val="00E645C3"/>
    <w:rsid w:val="00E81531"/>
    <w:rsid w:val="00E84215"/>
    <w:rsid w:val="00EB43FC"/>
    <w:rsid w:val="00F424BA"/>
    <w:rsid w:val="00F61B3B"/>
    <w:rsid w:val="00F67BE0"/>
    <w:rsid w:val="00FC2B68"/>
    <w:rsid w:val="00FD6FF4"/>
    <w:rsid w:val="00FD796F"/>
    <w:rsid w:val="00FE7F5D"/>
  </w:rsids>
  <m:mathPr>
    <m:mathFont m:val="Cambria Math"/>
    <m:brkBin m:val="before"/>
    <m:brkBinSub m:val="--"/>
    <m:smallFrac m:val="0"/>
    <m:dispDef/>
    <m:lMargin m:val="1440"/>
    <m:rMargin m:val="144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E6DB"/>
  <w15:docId w15:val="{326BB71D-07F0-468F-AD7C-8BE5DE8A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semiHidden="1" w:uiPriority="0"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05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s-CZ" w:eastAsia="cs-CZ"/>
    </w:rPr>
  </w:style>
  <w:style w:type="paragraph" w:styleId="Nadpis1">
    <w:name w:val="heading 1"/>
    <w:basedOn w:val="Normln"/>
    <w:next w:val="Normln"/>
    <w:link w:val="Nadpis1Char"/>
    <w:uiPriority w:val="1"/>
    <w:qFormat/>
    <w:rsid w:val="00B7290F"/>
    <w:pPr>
      <w:keepNext/>
      <w:keepLines/>
      <w:spacing w:before="240"/>
      <w:outlineLvl w:val="0"/>
    </w:pPr>
    <w:rPr>
      <w:rFonts w:asciiTheme="majorHAnsi" w:eastAsiaTheme="majorEastAsia" w:hAnsiTheme="majorHAnsi" w:cstheme="majorBidi"/>
      <w:color w:val="4E637D" w:themeColor="accent1" w:themeShade="BF"/>
      <w:sz w:val="32"/>
      <w:szCs w:val="32"/>
    </w:rPr>
  </w:style>
  <w:style w:type="paragraph" w:styleId="Nadpis3">
    <w:name w:val="heading 3"/>
    <w:basedOn w:val="Normln"/>
    <w:next w:val="Normln"/>
    <w:link w:val="Nadpis3Char"/>
    <w:qFormat/>
    <w:rsid w:val="007805A6"/>
    <w:pPr>
      <w:keepNext/>
      <w:outlineLvl w:val="2"/>
    </w:pPr>
    <w:rPr>
      <w:b/>
    </w:rPr>
  </w:style>
  <w:style w:type="paragraph" w:styleId="Nadpis4">
    <w:name w:val="heading 4"/>
    <w:basedOn w:val="Normln"/>
    <w:next w:val="Normln"/>
    <w:link w:val="Nadpis4Char"/>
    <w:qFormat/>
    <w:rsid w:val="007805A6"/>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link w:val="PodnadpisChar"/>
    <w:uiPriority w:val="5"/>
    <w:qFormat/>
    <w:rsid w:val="003C4B46"/>
    <w:pPr>
      <w:numPr>
        <w:ilvl w:val="1"/>
      </w:numPr>
      <w:spacing w:after="240"/>
      <w:jc w:val="center"/>
    </w:pPr>
    <w:rPr>
      <w:rFonts w:eastAsiaTheme="minorEastAsia"/>
      <w:color w:val="000000" w:themeColor="text1" w:themeShade="84"/>
      <w:sz w:val="28"/>
      <w:szCs w:val="28"/>
    </w:rPr>
  </w:style>
  <w:style w:type="character" w:customStyle="1" w:styleId="PodnadpisChar">
    <w:name w:val="Podnadpis Char"/>
    <w:basedOn w:val="Standardnpsmoodstavce"/>
    <w:link w:val="Podnadpis"/>
    <w:uiPriority w:val="5"/>
    <w:rsid w:val="003C4B46"/>
    <w:rPr>
      <w:rFonts w:eastAsiaTheme="minorEastAsia"/>
      <w:color w:val="000000" w:themeColor="text1" w:themeShade="84"/>
      <w:sz w:val="28"/>
      <w:szCs w:val="28"/>
    </w:rPr>
  </w:style>
  <w:style w:type="table" w:styleId="Mkatabulky">
    <w:name w:val="Table Grid"/>
    <w:basedOn w:val="Normlntabulka"/>
    <w:unhideWhenUsed/>
    <w:qFormat/>
    <w:rsid w:val="003C4B46"/>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Zstupntext">
    <w:name w:val="Placeholder Text"/>
    <w:basedOn w:val="Standardnpsmoodstavce"/>
    <w:semiHidden/>
    <w:qFormat/>
    <w:rsid w:val="003C4B46"/>
  </w:style>
  <w:style w:type="paragraph" w:styleId="Textbubliny">
    <w:name w:val="Balloon Text"/>
    <w:basedOn w:val="Normln"/>
    <w:link w:val="TextbublinyChar"/>
    <w:uiPriority w:val="99"/>
    <w:semiHidden/>
    <w:unhideWhenUsed/>
    <w:rsid w:val="003C4B46"/>
    <w:rPr>
      <w:rFonts w:ascii="Tahoma" w:hAnsi="Tahoma" w:cs="Tahoma"/>
      <w:sz w:val="16"/>
      <w:szCs w:val="16"/>
    </w:rPr>
  </w:style>
  <w:style w:type="character" w:customStyle="1" w:styleId="TextbublinyChar">
    <w:name w:val="Text bubliny Char"/>
    <w:basedOn w:val="Standardnpsmoodstavce"/>
    <w:link w:val="Textbubliny"/>
    <w:uiPriority w:val="99"/>
    <w:semiHidden/>
    <w:rsid w:val="003C4B46"/>
    <w:rPr>
      <w:rFonts w:ascii="Tahoma" w:hAnsi="Tahoma" w:cs="Tahoma"/>
      <w:sz w:val="16"/>
      <w:szCs w:val="16"/>
    </w:rPr>
  </w:style>
  <w:style w:type="paragraph" w:styleId="Osloven">
    <w:name w:val="Salutation"/>
    <w:basedOn w:val="Normln"/>
    <w:next w:val="Normln"/>
    <w:link w:val="OslovenChar"/>
    <w:unhideWhenUsed/>
    <w:qFormat/>
    <w:rsid w:val="003C4B46"/>
    <w:rPr>
      <w:rFonts w:asciiTheme="majorHAnsi" w:hAnsiTheme="majorHAnsi"/>
      <w:b/>
    </w:rPr>
  </w:style>
  <w:style w:type="character" w:customStyle="1" w:styleId="OslovenChar">
    <w:name w:val="Oslovení Char"/>
    <w:basedOn w:val="Standardnpsmoodstavce"/>
    <w:link w:val="Osloven"/>
    <w:rsid w:val="003C4B46"/>
    <w:rPr>
      <w:rFonts w:asciiTheme="majorHAnsi" w:hAnsiTheme="majorHAnsi" w:cstheme="minorHAnsi"/>
      <w:b/>
      <w:szCs w:val="24"/>
    </w:rPr>
  </w:style>
  <w:style w:type="paragraph" w:styleId="Zhlav">
    <w:name w:val="header"/>
    <w:basedOn w:val="Normln"/>
    <w:link w:val="ZhlavChar"/>
    <w:uiPriority w:val="99"/>
    <w:unhideWhenUsed/>
    <w:rsid w:val="009C6A22"/>
    <w:pPr>
      <w:tabs>
        <w:tab w:val="center" w:pos="4536"/>
        <w:tab w:val="right" w:pos="9072"/>
      </w:tabs>
    </w:pPr>
  </w:style>
  <w:style w:type="character" w:customStyle="1" w:styleId="ZhlavChar">
    <w:name w:val="Záhlaví Char"/>
    <w:basedOn w:val="Standardnpsmoodstavce"/>
    <w:link w:val="Zhlav"/>
    <w:uiPriority w:val="99"/>
    <w:rsid w:val="009C6A22"/>
    <w:rPr>
      <w:sz w:val="24"/>
      <w:szCs w:val="24"/>
    </w:rPr>
  </w:style>
  <w:style w:type="paragraph" w:styleId="Zpat">
    <w:name w:val="footer"/>
    <w:basedOn w:val="Normln"/>
    <w:link w:val="ZpatChar"/>
    <w:uiPriority w:val="99"/>
    <w:unhideWhenUsed/>
    <w:rsid w:val="009C6A22"/>
    <w:pPr>
      <w:tabs>
        <w:tab w:val="center" w:pos="4536"/>
        <w:tab w:val="right" w:pos="9072"/>
      </w:tabs>
    </w:pPr>
  </w:style>
  <w:style w:type="character" w:customStyle="1" w:styleId="ZpatChar">
    <w:name w:val="Zápatí Char"/>
    <w:basedOn w:val="Standardnpsmoodstavce"/>
    <w:link w:val="Zpat"/>
    <w:uiPriority w:val="99"/>
    <w:rsid w:val="009C6A22"/>
    <w:rPr>
      <w:sz w:val="24"/>
      <w:szCs w:val="24"/>
    </w:rPr>
  </w:style>
  <w:style w:type="character" w:styleId="Hypertextovodkaz">
    <w:name w:val="Hyperlink"/>
    <w:basedOn w:val="Standardnpsmoodstavce"/>
    <w:uiPriority w:val="99"/>
    <w:unhideWhenUsed/>
    <w:rsid w:val="00A06846"/>
    <w:rPr>
      <w:color w:val="8B96A4" w:themeColor="hyperlink"/>
      <w:u w:val="single"/>
    </w:rPr>
  </w:style>
  <w:style w:type="character" w:customStyle="1" w:styleId="Nadpis3Char">
    <w:name w:val="Nadpis 3 Char"/>
    <w:basedOn w:val="Standardnpsmoodstavce"/>
    <w:link w:val="Nadpis3"/>
    <w:rsid w:val="007805A6"/>
    <w:rPr>
      <w:rFonts w:ascii="Times New Roman" w:eastAsia="Times New Roman" w:hAnsi="Times New Roman" w:cs="Times New Roman"/>
      <w:b/>
      <w:sz w:val="24"/>
      <w:szCs w:val="20"/>
      <w:lang w:val="cs-CZ" w:eastAsia="cs-CZ"/>
    </w:rPr>
  </w:style>
  <w:style w:type="character" w:customStyle="1" w:styleId="Nadpis4Char">
    <w:name w:val="Nadpis 4 Char"/>
    <w:basedOn w:val="Standardnpsmoodstavce"/>
    <w:link w:val="Nadpis4"/>
    <w:rsid w:val="007805A6"/>
    <w:rPr>
      <w:rFonts w:ascii="Times New Roman" w:eastAsia="Times New Roman" w:hAnsi="Times New Roman" w:cs="Times New Roman"/>
      <w:sz w:val="24"/>
      <w:szCs w:val="20"/>
      <w:lang w:val="cs-CZ" w:eastAsia="cs-CZ"/>
    </w:rPr>
  </w:style>
  <w:style w:type="paragraph" w:customStyle="1" w:styleId="DefinitionTerm">
    <w:name w:val="Definition Term"/>
    <w:basedOn w:val="Normln"/>
    <w:next w:val="Normln"/>
    <w:rsid w:val="007805A6"/>
    <w:pPr>
      <w:widowControl w:val="0"/>
    </w:pPr>
  </w:style>
  <w:style w:type="paragraph" w:customStyle="1" w:styleId="Prosttext1">
    <w:name w:val="Prostý text1"/>
    <w:basedOn w:val="Normln"/>
    <w:rsid w:val="007805A6"/>
    <w:rPr>
      <w:rFonts w:ascii="Courier New" w:hAnsi="Courier New"/>
      <w:color w:val="000000"/>
      <w:sz w:val="20"/>
    </w:rPr>
  </w:style>
  <w:style w:type="paragraph" w:styleId="Odstavecseseznamem">
    <w:name w:val="List Paragraph"/>
    <w:basedOn w:val="Normln"/>
    <w:uiPriority w:val="34"/>
    <w:qFormat/>
    <w:rsid w:val="007805A6"/>
    <w:pPr>
      <w:ind w:left="720"/>
      <w:contextualSpacing/>
    </w:pPr>
  </w:style>
  <w:style w:type="numbering" w:customStyle="1" w:styleId="WW8Num10">
    <w:name w:val="WW8Num10"/>
    <w:basedOn w:val="Bezseznamu"/>
    <w:rsid w:val="00D074B7"/>
    <w:pPr>
      <w:numPr>
        <w:numId w:val="10"/>
      </w:numPr>
    </w:pPr>
  </w:style>
  <w:style w:type="numbering" w:customStyle="1" w:styleId="WW8Num7">
    <w:name w:val="WW8Num7"/>
    <w:basedOn w:val="Bezseznamu"/>
    <w:rsid w:val="00D074B7"/>
    <w:pPr>
      <w:numPr>
        <w:numId w:val="11"/>
      </w:numPr>
    </w:pPr>
  </w:style>
  <w:style w:type="numbering" w:customStyle="1" w:styleId="WW8Num101">
    <w:name w:val="WW8Num101"/>
    <w:basedOn w:val="Bezseznamu"/>
    <w:rsid w:val="00E444E3"/>
  </w:style>
  <w:style w:type="numbering" w:customStyle="1" w:styleId="WW8Num71">
    <w:name w:val="WW8Num71"/>
    <w:basedOn w:val="Bezseznamu"/>
    <w:rsid w:val="00E444E3"/>
  </w:style>
  <w:style w:type="character" w:customStyle="1" w:styleId="Nadpis1Char">
    <w:name w:val="Nadpis 1 Char"/>
    <w:basedOn w:val="Standardnpsmoodstavce"/>
    <w:link w:val="Nadpis1"/>
    <w:uiPriority w:val="1"/>
    <w:rsid w:val="00B7290F"/>
    <w:rPr>
      <w:rFonts w:asciiTheme="majorHAnsi" w:eastAsiaTheme="majorEastAsia" w:hAnsiTheme="majorHAnsi" w:cstheme="majorBidi"/>
      <w:color w:val="4E637D" w:themeColor="accent1" w:themeShade="BF"/>
      <w:sz w:val="32"/>
      <w:szCs w:val="32"/>
      <w:lang w:val="cs-CZ" w:eastAsia="cs-CZ"/>
    </w:rPr>
  </w:style>
  <w:style w:type="paragraph" w:customStyle="1" w:styleId="l1">
    <w:name w:val="l1"/>
    <w:basedOn w:val="Normln"/>
    <w:rsid w:val="00B7290F"/>
    <w:pPr>
      <w:overflowPunct/>
      <w:autoSpaceDE/>
      <w:autoSpaceDN/>
      <w:adjustRightInd/>
      <w:spacing w:before="100" w:beforeAutospacing="1" w:after="100" w:afterAutospacing="1"/>
      <w:textAlignment w:val="auto"/>
    </w:pPr>
    <w:rPr>
      <w:szCs w:val="24"/>
    </w:rPr>
  </w:style>
  <w:style w:type="paragraph" w:customStyle="1" w:styleId="l2">
    <w:name w:val="l2"/>
    <w:basedOn w:val="Normln"/>
    <w:rsid w:val="00B7290F"/>
    <w:pPr>
      <w:overflowPunct/>
      <w:autoSpaceDE/>
      <w:autoSpaceDN/>
      <w:adjustRightInd/>
      <w:spacing w:before="100" w:beforeAutospacing="1" w:after="100" w:afterAutospacing="1"/>
      <w:textAlignment w:val="auto"/>
    </w:pPr>
    <w:rPr>
      <w:szCs w:val="24"/>
    </w:rPr>
  </w:style>
  <w:style w:type="character" w:styleId="PromnnHTML">
    <w:name w:val="HTML Variable"/>
    <w:basedOn w:val="Standardnpsmoodstavce"/>
    <w:uiPriority w:val="99"/>
    <w:semiHidden/>
    <w:unhideWhenUsed/>
    <w:rsid w:val="00B72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6326">
      <w:bodyDiv w:val="1"/>
      <w:marLeft w:val="0"/>
      <w:marRight w:val="0"/>
      <w:marTop w:val="0"/>
      <w:marBottom w:val="0"/>
      <w:divBdr>
        <w:top w:val="none" w:sz="0" w:space="0" w:color="auto"/>
        <w:left w:val="none" w:sz="0" w:space="0" w:color="auto"/>
        <w:bottom w:val="none" w:sz="0" w:space="0" w:color="auto"/>
        <w:right w:val="none" w:sz="0" w:space="0" w:color="auto"/>
      </w:divBdr>
    </w:div>
    <w:div w:id="14489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zakonyprolidi.cz/cs/2005-1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m.skola.du@gmail.com" TargetMode="External"/><Relationship Id="rId2" Type="http://schemas.openxmlformats.org/officeDocument/2006/relationships/hyperlink" Target="http://www.msklicek.e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nka\Desktop\Word%20s%20hlavi&#269;kou%20&#353;kolky.dotx" TargetMode="External"/></Relationships>
</file>

<file path=word/theme/theme1.xml><?xml version="1.0" encoding="utf-8"?>
<a:theme xmlns:a="http://schemas.openxmlformats.org/drawingml/2006/main" name="Custom Theme">
  <a:themeElements>
    <a:clrScheme name="Metro">
      <a:dk1>
        <a:sysClr val="windowText" lastClr="000000"/>
      </a:dk1>
      <a:lt1>
        <a:sysClr val="window" lastClr="FFFFFF"/>
      </a:lt1>
      <a:dk2>
        <a:srgbClr val="756462"/>
      </a:dk2>
      <a:lt2>
        <a:srgbClr val="E8DEA4"/>
      </a:lt2>
      <a:accent1>
        <a:srgbClr val="6D86A4"/>
      </a:accent1>
      <a:accent2>
        <a:srgbClr val="EECF76"/>
      </a:accent2>
      <a:accent3>
        <a:srgbClr val="D0A754"/>
      </a:accent3>
      <a:accent4>
        <a:srgbClr val="988C7B"/>
      </a:accent4>
      <a:accent5>
        <a:srgbClr val="A09D9A"/>
      </a:accent5>
      <a:accent6>
        <a:srgbClr val="B3B3BB"/>
      </a:accent6>
      <a:hlink>
        <a:srgbClr val="8B96A4"/>
      </a:hlink>
      <a:folHlink>
        <a:srgbClr val="BBA38B"/>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Props>
  <Organization/>
  <Fax/>
  <Phone/>
  <Email/>
</CustomProp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FFF5B11-17C9-4381-98AE-CAA156946712}">
  <ds:schemaRefs>
    <ds:schemaRef ds:uri="http://schemas.openxmlformats.org/officeDocument/2006/bibliography"/>
  </ds:schemaRefs>
</ds:datastoreItem>
</file>

<file path=customXml/itemProps2.xml><?xml version="1.0" encoding="utf-8"?>
<ds:datastoreItem xmlns:ds="http://schemas.openxmlformats.org/officeDocument/2006/customXml" ds:itemID="{B2F5B91B-8F2D-4258-8565-9BA3022266B5}">
  <ds:schemaRefs/>
</ds:datastoreItem>
</file>

<file path=customXml/itemProps3.xml><?xml version="1.0" encoding="utf-8"?>
<ds:datastoreItem xmlns:ds="http://schemas.openxmlformats.org/officeDocument/2006/customXml" ds:itemID="{D779D646-57BB-47C1-B822-764207FB2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s hlavičkou školky</Template>
  <TotalTime>1</TotalTime>
  <Pages>17</Pages>
  <Words>5638</Words>
  <Characters>33270</Characters>
  <Application>Microsoft Office Word</Application>
  <DocSecurity>0</DocSecurity>
  <Lines>277</Lines>
  <Paragraphs>77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Letter (Academic design)</vt:lpstr>
      <vt:lpstr/>
    </vt:vector>
  </TitlesOfParts>
  <Company/>
  <LinksUpToDate>false</LinksUpToDate>
  <CharactersWithSpaces>38831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(Academic design)</dc:title>
  <dc:creator>Pavlína Bisová</dc:creator>
  <cp:lastModifiedBy>Pavlína Bisová</cp:lastModifiedBy>
  <cp:revision>2</cp:revision>
  <cp:lastPrinted>2022-08-22T09:57:00Z</cp:lastPrinted>
  <dcterms:created xsi:type="dcterms:W3CDTF">2022-08-22T10:22:00Z</dcterms:created>
  <dcterms:modified xsi:type="dcterms:W3CDTF">2022-08-22T10:22:00Z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TC100670359990</vt:lpwstr>
  </property>
</Properties>
</file>